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C2EDC" w14:textId="77777777" w:rsidR="00FB036F" w:rsidRDefault="00FB036F" w:rsidP="00FB036F">
      <w:pPr>
        <w:ind w:left="7920"/>
        <w:rPr>
          <w:rFonts w:ascii="Times New Roman" w:eastAsia="Calibri" w:hAnsi="Times New Roman" w:cs="Times New Roman"/>
          <w:b/>
          <w:bCs/>
          <w:i/>
          <w:sz w:val="24"/>
          <w:szCs w:val="24"/>
        </w:rPr>
      </w:pPr>
      <w:r w:rsidRPr="00A95625">
        <w:rPr>
          <w:rFonts w:ascii="Times New Roman" w:eastAsia="Calibri" w:hAnsi="Times New Roman" w:cs="Times New Roman"/>
          <w:b/>
          <w:bCs/>
          <w:i/>
          <w:sz w:val="24"/>
          <w:szCs w:val="24"/>
        </w:rPr>
        <w:t>Проект!</w:t>
      </w:r>
    </w:p>
    <w:p w14:paraId="60AE71E1" w14:textId="77777777" w:rsidR="00E91075" w:rsidRDefault="00E91075" w:rsidP="00E91075">
      <w:pPr>
        <w:spacing w:after="0" w:line="240" w:lineRule="auto"/>
        <w:ind w:firstLine="709"/>
        <w:jc w:val="center"/>
        <w:rPr>
          <w:rFonts w:ascii="Times New Roman" w:eastAsia="Calibri" w:hAnsi="Times New Roman" w:cs="Times New Roman"/>
          <w:b/>
          <w:sz w:val="24"/>
          <w:szCs w:val="24"/>
        </w:rPr>
      </w:pPr>
      <w:r w:rsidRPr="00A95625">
        <w:rPr>
          <w:rFonts w:ascii="Times New Roman" w:eastAsia="Calibri" w:hAnsi="Times New Roman" w:cs="Times New Roman"/>
          <w:b/>
          <w:sz w:val="24"/>
          <w:szCs w:val="24"/>
        </w:rPr>
        <w:t xml:space="preserve">ДОГОВОР </w:t>
      </w:r>
    </w:p>
    <w:p w14:paraId="1F53BB47" w14:textId="77777777" w:rsidR="00E91075" w:rsidRPr="00A95625" w:rsidRDefault="00E91075" w:rsidP="00E91075">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_________________________/___.___.2020 г.</w:t>
      </w:r>
    </w:p>
    <w:p w14:paraId="6A4453E7" w14:textId="77777777" w:rsidR="00E91075" w:rsidRPr="00A95625" w:rsidRDefault="00E91075" w:rsidP="00FB036F">
      <w:pPr>
        <w:ind w:left="7920"/>
        <w:rPr>
          <w:rFonts w:ascii="Times New Roman" w:eastAsia="Calibri" w:hAnsi="Times New Roman" w:cs="Times New Roman"/>
          <w:b/>
          <w:bCs/>
          <w:i/>
          <w:sz w:val="24"/>
          <w:szCs w:val="24"/>
        </w:rPr>
      </w:pPr>
    </w:p>
    <w:p w14:paraId="5A53BF33" w14:textId="77777777" w:rsidR="00E91075" w:rsidRDefault="00E91075" w:rsidP="0064253E">
      <w:pPr>
        <w:spacing w:after="0" w:line="240" w:lineRule="auto"/>
        <w:ind w:firstLine="709"/>
        <w:jc w:val="both"/>
        <w:rPr>
          <w:rFonts w:ascii="Times New Roman" w:hAnsi="Times New Roman" w:cs="Times New Roman"/>
          <w:sz w:val="24"/>
          <w:szCs w:val="24"/>
        </w:rPr>
      </w:pPr>
    </w:p>
    <w:p w14:paraId="59DAF226" w14:textId="77777777" w:rsidR="00F77727" w:rsidRPr="005A5B7E" w:rsidRDefault="00F77727" w:rsidP="00863DEB">
      <w:pPr>
        <w:spacing w:after="0" w:line="360" w:lineRule="auto"/>
        <w:ind w:firstLine="709"/>
        <w:jc w:val="both"/>
        <w:rPr>
          <w:rFonts w:ascii="Times New Roman" w:hAnsi="Times New Roman" w:cs="Times New Roman"/>
          <w:sz w:val="24"/>
          <w:szCs w:val="24"/>
        </w:rPr>
      </w:pPr>
      <w:r w:rsidRPr="005A5B7E">
        <w:rPr>
          <w:rFonts w:ascii="Times New Roman" w:hAnsi="Times New Roman" w:cs="Times New Roman"/>
          <w:sz w:val="24"/>
          <w:szCs w:val="24"/>
        </w:rPr>
        <w:t xml:space="preserve">Днес, </w:t>
      </w:r>
      <w:r w:rsidR="000212B6">
        <w:rPr>
          <w:rFonts w:ascii="Times New Roman" w:hAnsi="Times New Roman" w:cs="Times New Roman"/>
          <w:sz w:val="24"/>
          <w:szCs w:val="24"/>
        </w:rPr>
        <w:t>………2020 год.</w:t>
      </w:r>
      <w:r w:rsidRPr="005A5B7E">
        <w:rPr>
          <w:rFonts w:ascii="Times New Roman" w:hAnsi="Times New Roman" w:cs="Times New Roman"/>
          <w:sz w:val="24"/>
          <w:szCs w:val="24"/>
        </w:rPr>
        <w:t xml:space="preserve">, в гр. </w:t>
      </w:r>
      <w:r w:rsidR="00C82167" w:rsidRPr="005A5B7E">
        <w:rPr>
          <w:rFonts w:ascii="Times New Roman" w:hAnsi="Times New Roman" w:cs="Times New Roman"/>
          <w:sz w:val="24"/>
          <w:szCs w:val="24"/>
        </w:rPr>
        <w:t>П</w:t>
      </w:r>
      <w:r w:rsidR="000E304C">
        <w:rPr>
          <w:rFonts w:ascii="Times New Roman" w:hAnsi="Times New Roman" w:cs="Times New Roman"/>
          <w:sz w:val="24"/>
          <w:szCs w:val="24"/>
        </w:rPr>
        <w:t>анагюрище</w:t>
      </w:r>
      <w:r w:rsidRPr="005A5B7E">
        <w:rPr>
          <w:rFonts w:ascii="Times New Roman" w:hAnsi="Times New Roman" w:cs="Times New Roman"/>
          <w:sz w:val="24"/>
          <w:szCs w:val="24"/>
        </w:rPr>
        <w:t>, между:</w:t>
      </w:r>
    </w:p>
    <w:p w14:paraId="3F8887DA" w14:textId="58459688" w:rsidR="00C82167" w:rsidRPr="005A5B7E" w:rsidRDefault="000E304C" w:rsidP="00863DEB">
      <w:pPr>
        <w:spacing w:after="0" w:line="360" w:lineRule="auto"/>
        <w:ind w:firstLine="709"/>
        <w:jc w:val="both"/>
        <w:rPr>
          <w:rFonts w:ascii="Times New Roman" w:hAnsi="Times New Roman" w:cs="Times New Roman"/>
          <w:sz w:val="24"/>
          <w:szCs w:val="24"/>
        </w:rPr>
      </w:pPr>
      <w:r w:rsidRPr="000E304C">
        <w:rPr>
          <w:rFonts w:ascii="Times New Roman" w:eastAsia="Times New Roman" w:hAnsi="Times New Roman" w:cs="Times New Roman"/>
          <w:b/>
          <w:sz w:val="24"/>
          <w:szCs w:val="24"/>
          <w:lang w:eastAsia="bg-BG"/>
        </w:rPr>
        <w:t xml:space="preserve">ОБЩИНА </w:t>
      </w:r>
      <w:r w:rsidRPr="000E304C">
        <w:rPr>
          <w:rFonts w:ascii="Times New Roman" w:eastAsia="Times New Roman" w:hAnsi="Times New Roman" w:cs="Times New Roman"/>
          <w:b/>
          <w:sz w:val="24"/>
          <w:szCs w:val="24"/>
        </w:rPr>
        <w:t>П</w:t>
      </w:r>
      <w:r w:rsidRPr="000E304C">
        <w:rPr>
          <w:rFonts w:ascii="Times New Roman" w:eastAsia="Times New Roman" w:hAnsi="Times New Roman" w:cs="Times New Roman"/>
          <w:b/>
          <w:sz w:val="24"/>
          <w:szCs w:val="24"/>
          <w:lang w:eastAsia="bg-BG"/>
        </w:rPr>
        <w:t>АНАГЮРИЩЕ</w:t>
      </w:r>
      <w:r w:rsidRPr="000E304C">
        <w:rPr>
          <w:rFonts w:ascii="Times New Roman" w:eastAsia="Times New Roman" w:hAnsi="Times New Roman" w:cs="Times New Roman"/>
          <w:sz w:val="24"/>
          <w:szCs w:val="24"/>
          <w:lang w:eastAsia="bg-BG"/>
        </w:rPr>
        <w:t>,</w:t>
      </w:r>
      <w:r w:rsidRPr="000E304C">
        <w:rPr>
          <w:rFonts w:ascii="Times New Roman" w:eastAsia="Times New Roman" w:hAnsi="Times New Roman" w:cs="Times New Roman"/>
          <w:sz w:val="24"/>
          <w:szCs w:val="24"/>
        </w:rPr>
        <w:t xml:space="preserve"> с административен адрес: гр. Панагюрище, пл. „20 - ти април“ </w:t>
      </w:r>
      <w:r w:rsidR="0075489E">
        <w:rPr>
          <w:rFonts w:ascii="Times New Roman" w:eastAsia="Times New Roman" w:hAnsi="Times New Roman" w:cs="Times New Roman"/>
          <w:sz w:val="24"/>
          <w:szCs w:val="24"/>
        </w:rPr>
        <w:t xml:space="preserve">№ </w:t>
      </w:r>
      <w:r w:rsidRPr="000E304C">
        <w:rPr>
          <w:rFonts w:ascii="Times New Roman" w:eastAsia="Times New Roman" w:hAnsi="Times New Roman" w:cs="Times New Roman"/>
          <w:sz w:val="24"/>
          <w:szCs w:val="24"/>
        </w:rPr>
        <w:t>13, БУЛСТАТ 000351743, представлявано от Кмета – Никола Иванов Белишки</w:t>
      </w:r>
      <w:r w:rsidR="003B00F4" w:rsidRPr="000212B6">
        <w:rPr>
          <w:rFonts w:ascii="Times New Roman" w:eastAsia="Times New Roman" w:hAnsi="Times New Roman"/>
          <w:sz w:val="24"/>
          <w:szCs w:val="24"/>
        </w:rPr>
        <w:t xml:space="preserve"> </w:t>
      </w:r>
      <w:r w:rsidR="005A5B7E" w:rsidRPr="000212B6">
        <w:rPr>
          <w:rFonts w:ascii="Times New Roman" w:eastAsia="Times New Roman" w:hAnsi="Times New Roman"/>
          <w:sz w:val="24"/>
          <w:szCs w:val="24"/>
        </w:rPr>
        <w:t xml:space="preserve">и </w:t>
      </w:r>
      <w:r>
        <w:rPr>
          <w:rFonts w:ascii="Times New Roman" w:eastAsia="Times New Roman" w:hAnsi="Times New Roman"/>
          <w:sz w:val="24"/>
          <w:szCs w:val="24"/>
        </w:rPr>
        <w:t>………………………….</w:t>
      </w:r>
      <w:r w:rsidR="005A5B7E" w:rsidRPr="000212B6">
        <w:rPr>
          <w:rFonts w:ascii="Times New Roman" w:eastAsia="Times New Roman" w:hAnsi="Times New Roman"/>
          <w:sz w:val="24"/>
          <w:szCs w:val="24"/>
        </w:rPr>
        <w:t xml:space="preserve"> – </w:t>
      </w:r>
      <w:r w:rsidR="006C6E83">
        <w:rPr>
          <w:rFonts w:ascii="Times New Roman" w:eastAsia="Times New Roman" w:hAnsi="Times New Roman"/>
          <w:sz w:val="24"/>
          <w:szCs w:val="24"/>
        </w:rPr>
        <w:t>н-к отдел „ФСДБ“</w:t>
      </w:r>
      <w:r w:rsidR="00C82167" w:rsidRPr="005A5B7E">
        <w:rPr>
          <w:rFonts w:ascii="Times New Roman" w:eastAsia="Times New Roman" w:hAnsi="Times New Roman"/>
          <w:sz w:val="24"/>
          <w:szCs w:val="24"/>
        </w:rPr>
        <w:t>,</w:t>
      </w:r>
      <w:r w:rsidR="00C82167" w:rsidRPr="005A5B7E">
        <w:rPr>
          <w:rFonts w:ascii="Times New Roman" w:eastAsia="Times New Roman" w:hAnsi="Times New Roman"/>
          <w:b/>
          <w:sz w:val="24"/>
          <w:szCs w:val="24"/>
        </w:rPr>
        <w:t xml:space="preserve"> </w:t>
      </w:r>
      <w:r w:rsidR="00C82167" w:rsidRPr="005A5B7E">
        <w:rPr>
          <w:rFonts w:ascii="Times New Roman" w:eastAsia="Times New Roman" w:hAnsi="Times New Roman"/>
          <w:sz w:val="24"/>
          <w:szCs w:val="24"/>
        </w:rPr>
        <w:t xml:space="preserve">наричан по-долу за краткост </w:t>
      </w:r>
      <w:r w:rsidR="00C82167" w:rsidRPr="005A5B7E">
        <w:rPr>
          <w:rFonts w:ascii="Times New Roman" w:eastAsia="Times New Roman" w:hAnsi="Times New Roman"/>
          <w:sz w:val="24"/>
          <w:szCs w:val="24"/>
          <w:lang w:eastAsia="bg-BG"/>
        </w:rPr>
        <w:t xml:space="preserve"> </w:t>
      </w:r>
      <w:r w:rsidR="00C82167" w:rsidRPr="005A5B7E">
        <w:rPr>
          <w:rFonts w:ascii="Times New Roman" w:eastAsia="Times New Roman" w:hAnsi="Times New Roman"/>
          <w:b/>
          <w:sz w:val="24"/>
          <w:szCs w:val="24"/>
          <w:lang w:eastAsia="bg-BG"/>
        </w:rPr>
        <w:t>ВЪЗЛОЖИТЕЛ</w:t>
      </w:r>
      <w:r w:rsidR="00C82167" w:rsidRPr="005A5B7E">
        <w:rPr>
          <w:rFonts w:ascii="Times New Roman" w:eastAsia="Times New Roman" w:hAnsi="Times New Roman"/>
          <w:sz w:val="24"/>
          <w:szCs w:val="24"/>
          <w:lang w:eastAsia="bg-BG"/>
        </w:rPr>
        <w:t>, от една страна и от друга страна</w:t>
      </w:r>
      <w:r w:rsidR="00F77727" w:rsidRPr="005A5B7E">
        <w:rPr>
          <w:rFonts w:ascii="Times New Roman" w:hAnsi="Times New Roman" w:cs="Times New Roman"/>
          <w:sz w:val="24"/>
          <w:szCs w:val="24"/>
        </w:rPr>
        <w:t xml:space="preserve"> </w:t>
      </w:r>
    </w:p>
    <w:p w14:paraId="73D08D2F" w14:textId="77777777" w:rsidR="00C82167" w:rsidRPr="005A5B7E" w:rsidRDefault="00C82167" w:rsidP="00863DEB">
      <w:pPr>
        <w:spacing w:after="0" w:line="360" w:lineRule="auto"/>
        <w:ind w:firstLine="709"/>
        <w:jc w:val="both"/>
        <w:rPr>
          <w:rFonts w:ascii="Times New Roman" w:hAnsi="Times New Roman" w:cs="Times New Roman"/>
          <w:sz w:val="24"/>
          <w:szCs w:val="24"/>
        </w:rPr>
      </w:pPr>
    </w:p>
    <w:p w14:paraId="22C53FDC" w14:textId="77777777" w:rsidR="00C82167" w:rsidRPr="005A5B7E" w:rsidRDefault="00F77727" w:rsidP="00863DEB">
      <w:pPr>
        <w:spacing w:after="0" w:line="360" w:lineRule="auto"/>
        <w:ind w:firstLine="709"/>
        <w:jc w:val="both"/>
        <w:rPr>
          <w:rFonts w:ascii="Times New Roman" w:hAnsi="Times New Roman" w:cs="Times New Roman"/>
          <w:sz w:val="24"/>
          <w:szCs w:val="24"/>
        </w:rPr>
      </w:pPr>
      <w:r w:rsidRPr="005A5B7E">
        <w:rPr>
          <w:rFonts w:ascii="Times New Roman" w:hAnsi="Times New Roman" w:cs="Times New Roman"/>
          <w:sz w:val="24"/>
          <w:szCs w:val="24"/>
        </w:rPr>
        <w:t>„</w:t>
      </w:r>
      <w:r w:rsidR="005A5B7E" w:rsidRPr="005A5B7E">
        <w:rPr>
          <w:rFonts w:ascii="Times New Roman" w:hAnsi="Times New Roman" w:cs="Times New Roman"/>
          <w:sz w:val="24"/>
          <w:szCs w:val="24"/>
        </w:rPr>
        <w:t xml:space="preserve">………“, </w:t>
      </w:r>
      <w:r w:rsidRPr="005A5B7E">
        <w:rPr>
          <w:rFonts w:ascii="Times New Roman" w:hAnsi="Times New Roman" w:cs="Times New Roman"/>
          <w:sz w:val="24"/>
          <w:szCs w:val="24"/>
        </w:rPr>
        <w:t>със седалище и адрес на управление</w:t>
      </w:r>
      <w:r w:rsidR="005A5B7E" w:rsidRPr="005A5B7E">
        <w:rPr>
          <w:rFonts w:ascii="Times New Roman" w:hAnsi="Times New Roman" w:cs="Times New Roman"/>
          <w:sz w:val="24"/>
          <w:szCs w:val="24"/>
        </w:rPr>
        <w:t xml:space="preserve"> ………………….., с ЕИ………………</w:t>
      </w:r>
      <w:r w:rsidRPr="005A5B7E">
        <w:rPr>
          <w:rFonts w:ascii="Times New Roman" w:hAnsi="Times New Roman" w:cs="Times New Roman"/>
          <w:sz w:val="24"/>
          <w:szCs w:val="24"/>
        </w:rPr>
        <w:t>,</w:t>
      </w:r>
      <w:r w:rsidRPr="005A5B7E">
        <w:rPr>
          <w:rFonts w:ascii="Times New Roman" w:hAnsi="Times New Roman" w:cs="Times New Roman"/>
          <w:sz w:val="24"/>
          <w:szCs w:val="24"/>
        </w:rPr>
        <w:tab/>
        <w:t>представлявано</w:t>
      </w:r>
      <w:r w:rsidRPr="005A5B7E">
        <w:rPr>
          <w:rFonts w:ascii="Times New Roman" w:hAnsi="Times New Roman" w:cs="Times New Roman"/>
          <w:sz w:val="24"/>
          <w:szCs w:val="24"/>
        </w:rPr>
        <w:tab/>
        <w:t>от</w:t>
      </w:r>
      <w:r w:rsidR="005A5B7E" w:rsidRPr="005A5B7E">
        <w:rPr>
          <w:rFonts w:ascii="Times New Roman" w:hAnsi="Times New Roman" w:cs="Times New Roman"/>
          <w:sz w:val="24"/>
          <w:szCs w:val="24"/>
        </w:rPr>
        <w:t xml:space="preserve"> …………………………….. </w:t>
      </w:r>
      <w:r w:rsidRPr="005A5B7E">
        <w:rPr>
          <w:rFonts w:ascii="Times New Roman" w:hAnsi="Times New Roman" w:cs="Times New Roman"/>
          <w:sz w:val="24"/>
          <w:szCs w:val="24"/>
        </w:rPr>
        <w:t xml:space="preserve">наричано за краткост </w:t>
      </w:r>
      <w:r w:rsidRPr="005A5B7E">
        <w:rPr>
          <w:rFonts w:ascii="Times New Roman" w:hAnsi="Times New Roman" w:cs="Times New Roman"/>
          <w:b/>
          <w:sz w:val="24"/>
          <w:szCs w:val="24"/>
        </w:rPr>
        <w:t>ИЗПЪЛНИТЕЛ</w:t>
      </w:r>
      <w:r w:rsidRPr="005A5B7E">
        <w:rPr>
          <w:rFonts w:ascii="Times New Roman" w:hAnsi="Times New Roman" w:cs="Times New Roman"/>
          <w:sz w:val="24"/>
          <w:szCs w:val="24"/>
        </w:rPr>
        <w:t xml:space="preserve">, </w:t>
      </w:r>
    </w:p>
    <w:p w14:paraId="042F9119" w14:textId="77777777" w:rsidR="00E91075" w:rsidRDefault="00E91075" w:rsidP="00863DEB">
      <w:pPr>
        <w:spacing w:after="0" w:line="360" w:lineRule="auto"/>
        <w:jc w:val="both"/>
        <w:rPr>
          <w:rFonts w:ascii="Times New Roman" w:hAnsi="Times New Roman" w:cs="Times New Roman"/>
          <w:sz w:val="24"/>
          <w:szCs w:val="24"/>
        </w:rPr>
      </w:pPr>
    </w:p>
    <w:p w14:paraId="2FDE2C12" w14:textId="77777777" w:rsidR="00F77727" w:rsidRPr="00BC0591" w:rsidRDefault="00F77727" w:rsidP="00863DEB">
      <w:pPr>
        <w:spacing w:after="0" w:line="360" w:lineRule="auto"/>
        <w:jc w:val="both"/>
        <w:rPr>
          <w:rFonts w:ascii="Times New Roman" w:hAnsi="Times New Roman" w:cs="Times New Roman"/>
          <w:sz w:val="24"/>
          <w:szCs w:val="24"/>
        </w:rPr>
      </w:pPr>
      <w:r w:rsidRPr="005A5B7E">
        <w:rPr>
          <w:rFonts w:ascii="Times New Roman" w:hAnsi="Times New Roman" w:cs="Times New Roman"/>
          <w:sz w:val="24"/>
          <w:szCs w:val="24"/>
        </w:rPr>
        <w:t>на основание чл.</w:t>
      </w:r>
      <w:r w:rsidR="00C82167" w:rsidRPr="005A5B7E">
        <w:rPr>
          <w:rFonts w:ascii="Times New Roman" w:hAnsi="Times New Roman" w:cs="Times New Roman"/>
          <w:sz w:val="24"/>
          <w:szCs w:val="24"/>
        </w:rPr>
        <w:t xml:space="preserve"> </w:t>
      </w:r>
      <w:r w:rsidRPr="005A5B7E">
        <w:rPr>
          <w:rFonts w:ascii="Times New Roman" w:hAnsi="Times New Roman" w:cs="Times New Roman"/>
          <w:sz w:val="24"/>
          <w:szCs w:val="24"/>
        </w:rPr>
        <w:t>1</w:t>
      </w:r>
      <w:r w:rsidR="00186F39">
        <w:rPr>
          <w:rFonts w:ascii="Times New Roman" w:hAnsi="Times New Roman" w:cs="Times New Roman"/>
          <w:sz w:val="24"/>
          <w:szCs w:val="24"/>
        </w:rPr>
        <w:t>94</w:t>
      </w:r>
      <w:r w:rsidRPr="005A5B7E">
        <w:rPr>
          <w:rFonts w:ascii="Times New Roman" w:hAnsi="Times New Roman" w:cs="Times New Roman"/>
          <w:sz w:val="24"/>
          <w:szCs w:val="24"/>
        </w:rPr>
        <w:t>, ал.1 от ЗОП и във връзка с проведена процедура за възлагане на обществена поръчка</w:t>
      </w:r>
      <w:r w:rsidR="0064253E" w:rsidRPr="005A5B7E">
        <w:rPr>
          <w:rFonts w:ascii="Times New Roman" w:hAnsi="Times New Roman" w:cs="Times New Roman"/>
          <w:sz w:val="24"/>
          <w:szCs w:val="24"/>
        </w:rPr>
        <w:t xml:space="preserve"> чрез </w:t>
      </w:r>
      <w:r w:rsidR="000212B6">
        <w:rPr>
          <w:rFonts w:ascii="Times New Roman" w:hAnsi="Times New Roman" w:cs="Times New Roman"/>
          <w:sz w:val="24"/>
          <w:szCs w:val="24"/>
        </w:rPr>
        <w:t>събиране на оферти с обява</w:t>
      </w:r>
      <w:r w:rsidR="0064253E" w:rsidRPr="005A5B7E">
        <w:rPr>
          <w:rFonts w:ascii="Times New Roman" w:hAnsi="Times New Roman" w:cs="Times New Roman"/>
          <w:sz w:val="24"/>
          <w:szCs w:val="24"/>
        </w:rPr>
        <w:t>,</w:t>
      </w:r>
      <w:r w:rsidRPr="005A5B7E">
        <w:rPr>
          <w:rFonts w:ascii="Times New Roman" w:hAnsi="Times New Roman" w:cs="Times New Roman"/>
          <w:sz w:val="24"/>
          <w:szCs w:val="24"/>
        </w:rPr>
        <w:t xml:space="preserve"> с предмет</w:t>
      </w:r>
      <w:r w:rsidRPr="00BC0591">
        <w:rPr>
          <w:rFonts w:ascii="Times New Roman" w:hAnsi="Times New Roman" w:cs="Times New Roman"/>
          <w:sz w:val="24"/>
          <w:szCs w:val="24"/>
        </w:rPr>
        <w:t xml:space="preserve">: </w:t>
      </w:r>
      <w:r w:rsidR="000E304C" w:rsidRPr="000E304C">
        <w:rPr>
          <w:rFonts w:ascii="Times New Roman" w:eastAsia="Times New Roman" w:hAnsi="Times New Roman" w:cs="Times New Roman"/>
          <w:b/>
          <w:bCs/>
          <w:iCs/>
          <w:sz w:val="24"/>
          <w:szCs w:val="24"/>
          <w:lang w:eastAsia="ar-SA" w:bidi="bg-BG"/>
        </w:rPr>
        <w:t xml:space="preserve">„Изпълнение на мерки за информация и комуникация по проект „Обновяване и внедряване на мерки за енергийна ефективност в </w:t>
      </w:r>
      <w:proofErr w:type="spellStart"/>
      <w:r w:rsidR="000E304C" w:rsidRPr="000E304C">
        <w:rPr>
          <w:rFonts w:ascii="Times New Roman" w:eastAsia="Times New Roman" w:hAnsi="Times New Roman" w:cs="Times New Roman"/>
          <w:b/>
          <w:bCs/>
          <w:iCs/>
          <w:sz w:val="24"/>
          <w:szCs w:val="24"/>
          <w:lang w:eastAsia="ar-SA" w:bidi="bg-BG"/>
        </w:rPr>
        <w:t>многофамилни</w:t>
      </w:r>
      <w:proofErr w:type="spellEnd"/>
      <w:r w:rsidR="000E304C" w:rsidRPr="000E304C">
        <w:rPr>
          <w:rFonts w:ascii="Times New Roman" w:eastAsia="Times New Roman" w:hAnsi="Times New Roman" w:cs="Times New Roman"/>
          <w:b/>
          <w:bCs/>
          <w:iCs/>
          <w:sz w:val="24"/>
          <w:szCs w:val="24"/>
          <w:lang w:eastAsia="ar-SA" w:bidi="bg-BG"/>
        </w:rPr>
        <w:t xml:space="preserve"> жилищни сгради“</w:t>
      </w:r>
      <w:r w:rsidRPr="00BC0591">
        <w:rPr>
          <w:rFonts w:ascii="Times New Roman" w:hAnsi="Times New Roman" w:cs="Times New Roman"/>
          <w:sz w:val="24"/>
          <w:szCs w:val="24"/>
        </w:rPr>
        <w:t xml:space="preserve"> и </w:t>
      </w:r>
      <w:r w:rsidR="000212B6">
        <w:rPr>
          <w:rFonts w:ascii="Times New Roman" w:hAnsi="Times New Roman" w:cs="Times New Roman"/>
          <w:sz w:val="24"/>
          <w:szCs w:val="24"/>
        </w:rPr>
        <w:t>утвърден от Кмета на Община П</w:t>
      </w:r>
      <w:r w:rsidR="000E304C">
        <w:rPr>
          <w:rFonts w:ascii="Times New Roman" w:hAnsi="Times New Roman" w:cs="Times New Roman"/>
          <w:sz w:val="24"/>
          <w:szCs w:val="24"/>
        </w:rPr>
        <w:t>анагюрище</w:t>
      </w:r>
      <w:r w:rsidR="000212B6">
        <w:rPr>
          <w:rFonts w:ascii="Times New Roman" w:hAnsi="Times New Roman" w:cs="Times New Roman"/>
          <w:sz w:val="24"/>
          <w:szCs w:val="24"/>
        </w:rPr>
        <w:t xml:space="preserve"> Протокол </w:t>
      </w:r>
      <w:r w:rsidRPr="00BC0591">
        <w:rPr>
          <w:rFonts w:ascii="Times New Roman" w:hAnsi="Times New Roman" w:cs="Times New Roman"/>
          <w:sz w:val="24"/>
          <w:szCs w:val="24"/>
        </w:rPr>
        <w:t>№</w:t>
      </w:r>
      <w:r w:rsidR="000212B6">
        <w:rPr>
          <w:rFonts w:ascii="Times New Roman" w:hAnsi="Times New Roman" w:cs="Times New Roman"/>
          <w:sz w:val="24"/>
          <w:szCs w:val="24"/>
        </w:rPr>
        <w:t xml:space="preserve"> …/</w:t>
      </w:r>
      <w:r w:rsidR="00C82167" w:rsidRPr="00BC0591">
        <w:rPr>
          <w:rFonts w:ascii="Times New Roman" w:hAnsi="Times New Roman" w:cs="Times New Roman"/>
          <w:sz w:val="24"/>
          <w:szCs w:val="24"/>
        </w:rPr>
        <w:t>…………..</w:t>
      </w:r>
      <w:r w:rsidRPr="00BC0591">
        <w:rPr>
          <w:rFonts w:ascii="Times New Roman" w:hAnsi="Times New Roman" w:cs="Times New Roman"/>
          <w:sz w:val="24"/>
          <w:szCs w:val="24"/>
        </w:rPr>
        <w:t>г.</w:t>
      </w:r>
      <w:r w:rsidR="000212B6">
        <w:rPr>
          <w:rFonts w:ascii="Times New Roman" w:hAnsi="Times New Roman" w:cs="Times New Roman"/>
          <w:sz w:val="24"/>
          <w:szCs w:val="24"/>
        </w:rPr>
        <w:t xml:space="preserve"> на комисията </w:t>
      </w:r>
      <w:r w:rsidRPr="00BC0591">
        <w:rPr>
          <w:rFonts w:ascii="Times New Roman" w:hAnsi="Times New Roman" w:cs="Times New Roman"/>
          <w:sz w:val="24"/>
          <w:szCs w:val="24"/>
        </w:rPr>
        <w:t>за</w:t>
      </w:r>
      <w:r w:rsidR="00BC0591">
        <w:rPr>
          <w:rFonts w:ascii="Times New Roman" w:hAnsi="Times New Roman" w:cs="Times New Roman"/>
          <w:sz w:val="24"/>
          <w:szCs w:val="24"/>
          <w:lang w:val="en-US"/>
        </w:rPr>
        <w:t xml:space="preserve"> </w:t>
      </w:r>
      <w:r w:rsidRPr="00BC0591">
        <w:rPr>
          <w:rFonts w:ascii="Times New Roman" w:hAnsi="Times New Roman" w:cs="Times New Roman"/>
          <w:sz w:val="24"/>
          <w:szCs w:val="24"/>
        </w:rPr>
        <w:t>класиране</w:t>
      </w:r>
      <w:r w:rsidR="00C82167" w:rsidRPr="00BC0591">
        <w:rPr>
          <w:rFonts w:ascii="Times New Roman" w:hAnsi="Times New Roman" w:cs="Times New Roman"/>
          <w:sz w:val="24"/>
          <w:szCs w:val="24"/>
        </w:rPr>
        <w:t xml:space="preserve"> на </w:t>
      </w:r>
      <w:r w:rsidRPr="00BC0591">
        <w:rPr>
          <w:rFonts w:ascii="Times New Roman" w:hAnsi="Times New Roman" w:cs="Times New Roman"/>
          <w:sz w:val="24"/>
          <w:szCs w:val="24"/>
        </w:rPr>
        <w:t>участниците</w:t>
      </w:r>
      <w:r w:rsidR="00C82167" w:rsidRPr="00BC0591">
        <w:rPr>
          <w:rFonts w:ascii="Times New Roman" w:hAnsi="Times New Roman" w:cs="Times New Roman"/>
          <w:sz w:val="24"/>
          <w:szCs w:val="24"/>
        </w:rPr>
        <w:t xml:space="preserve"> </w:t>
      </w:r>
      <w:r w:rsidRPr="00BC0591">
        <w:rPr>
          <w:rFonts w:ascii="Times New Roman" w:hAnsi="Times New Roman" w:cs="Times New Roman"/>
          <w:sz w:val="24"/>
          <w:szCs w:val="24"/>
        </w:rPr>
        <w:t>и избор на изпълнител, се сключи настоящият договор за следното:</w:t>
      </w:r>
    </w:p>
    <w:p w14:paraId="794D8D05" w14:textId="77777777" w:rsidR="00C82167" w:rsidRPr="00BC0591" w:rsidRDefault="00C82167" w:rsidP="00863DEB">
      <w:pPr>
        <w:spacing w:after="0" w:line="360" w:lineRule="auto"/>
        <w:ind w:firstLine="709"/>
        <w:jc w:val="both"/>
        <w:rPr>
          <w:rFonts w:ascii="Times New Roman" w:hAnsi="Times New Roman" w:cs="Times New Roman"/>
          <w:b/>
          <w:sz w:val="24"/>
          <w:szCs w:val="24"/>
        </w:rPr>
      </w:pPr>
    </w:p>
    <w:p w14:paraId="2F27FAE5" w14:textId="77777777" w:rsidR="00F77727" w:rsidRPr="000212B6" w:rsidRDefault="00F77727" w:rsidP="00863DEB">
      <w:pPr>
        <w:pStyle w:val="ListParagraph"/>
        <w:numPr>
          <w:ilvl w:val="0"/>
          <w:numId w:val="7"/>
        </w:numPr>
        <w:spacing w:after="0" w:line="360" w:lineRule="auto"/>
        <w:jc w:val="both"/>
        <w:rPr>
          <w:rFonts w:ascii="Times New Roman" w:hAnsi="Times New Roman" w:cs="Times New Roman"/>
          <w:b/>
          <w:sz w:val="24"/>
          <w:szCs w:val="24"/>
        </w:rPr>
      </w:pPr>
      <w:r w:rsidRPr="000212B6">
        <w:rPr>
          <w:rFonts w:ascii="Times New Roman" w:hAnsi="Times New Roman" w:cs="Times New Roman"/>
          <w:b/>
          <w:sz w:val="24"/>
          <w:szCs w:val="24"/>
        </w:rPr>
        <w:t>ПРЕДМЕТ НА ДОГОВОРА</w:t>
      </w:r>
    </w:p>
    <w:p w14:paraId="2BD0E342"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1.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възлага, а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приема да предостави, срещу възнаграждение и при условията на този Договор, следните услуги: </w:t>
      </w:r>
      <w:r w:rsidR="000E304C" w:rsidRPr="000E304C">
        <w:rPr>
          <w:rFonts w:ascii="Times New Roman" w:eastAsia="Times New Roman" w:hAnsi="Times New Roman" w:cs="Times New Roman"/>
          <w:b/>
          <w:bCs/>
          <w:iCs/>
          <w:sz w:val="24"/>
          <w:szCs w:val="24"/>
          <w:lang w:eastAsia="bg-BG" w:bidi="bg-BG"/>
        </w:rPr>
        <w:t xml:space="preserve">„Изпълнение на мерки за информация и комуникация по проект „Обновяване и внедряване на мерки за енергийна ефективност в </w:t>
      </w:r>
      <w:proofErr w:type="spellStart"/>
      <w:r w:rsidR="000E304C" w:rsidRPr="000E304C">
        <w:rPr>
          <w:rFonts w:ascii="Times New Roman" w:eastAsia="Times New Roman" w:hAnsi="Times New Roman" w:cs="Times New Roman"/>
          <w:b/>
          <w:bCs/>
          <w:iCs/>
          <w:sz w:val="24"/>
          <w:szCs w:val="24"/>
          <w:lang w:eastAsia="bg-BG" w:bidi="bg-BG"/>
        </w:rPr>
        <w:t>многофамилни</w:t>
      </w:r>
      <w:proofErr w:type="spellEnd"/>
      <w:r w:rsidR="000E304C" w:rsidRPr="000E304C">
        <w:rPr>
          <w:rFonts w:ascii="Times New Roman" w:eastAsia="Times New Roman" w:hAnsi="Times New Roman" w:cs="Times New Roman"/>
          <w:b/>
          <w:bCs/>
          <w:iCs/>
          <w:sz w:val="24"/>
          <w:szCs w:val="24"/>
          <w:lang w:eastAsia="bg-BG" w:bidi="bg-BG"/>
        </w:rPr>
        <w:t xml:space="preserve"> жилищни сгради“</w:t>
      </w:r>
      <w:r w:rsidR="0064253E" w:rsidRPr="000212B6">
        <w:rPr>
          <w:rFonts w:ascii="Times New Roman" w:hAnsi="Times New Roman" w:cs="Times New Roman"/>
          <w:sz w:val="24"/>
          <w:szCs w:val="24"/>
        </w:rPr>
        <w:t xml:space="preserve"> </w:t>
      </w:r>
      <w:r w:rsidRPr="000212B6">
        <w:rPr>
          <w:rFonts w:ascii="Times New Roman" w:hAnsi="Times New Roman" w:cs="Times New Roman"/>
          <w:sz w:val="24"/>
          <w:szCs w:val="24"/>
        </w:rPr>
        <w:t xml:space="preserve">наричани за краткост „Услугите“, при спазване „Единен наръчник на бенефициентите за прилагане на правилата за информация и комуникация 2014-2020 г.” и </w:t>
      </w:r>
      <w:r w:rsidR="00E91075">
        <w:rPr>
          <w:rFonts w:ascii="Times New Roman" w:hAnsi="Times New Roman" w:cs="Times New Roman"/>
          <w:sz w:val="24"/>
          <w:szCs w:val="24"/>
        </w:rPr>
        <w:t>подробно описани в Т</w:t>
      </w:r>
      <w:r w:rsidRPr="000212B6">
        <w:rPr>
          <w:rFonts w:ascii="Times New Roman" w:hAnsi="Times New Roman" w:cs="Times New Roman"/>
          <w:sz w:val="24"/>
          <w:szCs w:val="24"/>
        </w:rPr>
        <w:t>ехническата спецификация</w:t>
      </w:r>
      <w:r w:rsidR="00E91075">
        <w:rPr>
          <w:rFonts w:ascii="Times New Roman" w:hAnsi="Times New Roman" w:cs="Times New Roman"/>
          <w:sz w:val="24"/>
          <w:szCs w:val="24"/>
        </w:rPr>
        <w:t xml:space="preserve"> – Приложение № 1.</w:t>
      </w:r>
    </w:p>
    <w:p w14:paraId="07AB1A12" w14:textId="77777777" w:rsidR="00E91075" w:rsidRDefault="00E91075" w:rsidP="00863DEB">
      <w:pPr>
        <w:spacing w:after="0" w:line="360" w:lineRule="auto"/>
        <w:ind w:firstLine="709"/>
        <w:jc w:val="both"/>
        <w:rPr>
          <w:rFonts w:ascii="Times New Roman" w:hAnsi="Times New Roman" w:cs="Times New Roman"/>
          <w:sz w:val="24"/>
          <w:szCs w:val="24"/>
        </w:rPr>
      </w:pPr>
    </w:p>
    <w:p w14:paraId="4A13D5C4" w14:textId="77777777" w:rsidR="009435A5"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lastRenderedPageBreak/>
        <w:t xml:space="preserve">Чл. 2.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се задължава да предостави Услугите в съответствие с Техническата спецификация, Техническото предложение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и Ценовото предложение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съставляващи съответно Приложения № 1, 2, 3 към този Договор („Приложенията“) и представляващи неразделна част от него. </w:t>
      </w:r>
    </w:p>
    <w:p w14:paraId="75FCA700" w14:textId="77777777" w:rsidR="00E91075" w:rsidRDefault="00E91075" w:rsidP="00863DEB">
      <w:pPr>
        <w:spacing w:after="0" w:line="360" w:lineRule="auto"/>
        <w:ind w:firstLine="709"/>
        <w:jc w:val="both"/>
        <w:rPr>
          <w:rFonts w:ascii="Times New Roman" w:hAnsi="Times New Roman" w:cs="Times New Roman"/>
          <w:sz w:val="24"/>
          <w:szCs w:val="24"/>
        </w:rPr>
      </w:pPr>
    </w:p>
    <w:p w14:paraId="789FB34B" w14:textId="77777777" w:rsidR="0064253E" w:rsidRDefault="00F77727" w:rsidP="00863DEB">
      <w:pPr>
        <w:spacing w:after="0" w:line="360" w:lineRule="auto"/>
        <w:ind w:firstLine="709"/>
        <w:jc w:val="both"/>
        <w:rPr>
          <w:rFonts w:ascii="Times New Roman" w:hAnsi="Times New Roman" w:cs="Times New Roman"/>
        </w:rPr>
      </w:pPr>
      <w:r w:rsidRPr="000212B6">
        <w:rPr>
          <w:rFonts w:ascii="Times New Roman" w:hAnsi="Times New Roman" w:cs="Times New Roman"/>
          <w:sz w:val="24"/>
          <w:szCs w:val="24"/>
        </w:rPr>
        <w:t>Чл. 3.</w:t>
      </w:r>
      <w:r w:rsidR="00EE6281">
        <w:rPr>
          <w:rStyle w:val="FootnoteReference"/>
          <w:rFonts w:ascii="Times New Roman" w:hAnsi="Times New Roman" w:cs="Times New Roman"/>
          <w:sz w:val="24"/>
          <w:szCs w:val="24"/>
        </w:rPr>
        <w:footnoteReference w:id="1"/>
      </w:r>
      <w:r w:rsidRPr="000212B6">
        <w:rPr>
          <w:rFonts w:ascii="Times New Roman" w:hAnsi="Times New Roman" w:cs="Times New Roman"/>
          <w:sz w:val="24"/>
          <w:szCs w:val="24"/>
        </w:rPr>
        <w:t xml:space="preserve"> В срок до 7 (седем) дни от датата на сключване на Договора, но най-късно преди започване на неговото изпълнение,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уведомява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за името, данните за контакт и представителите на подизпълнителите, посочени в офертата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уведомява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за всякакви промени в предоставената информация в хода на изпълнението на Договора в срок до 3 (три) дни от настъпване на съответното обстоятелство. (ако е приложимо).</w:t>
      </w:r>
    </w:p>
    <w:p w14:paraId="21AE2DAC" w14:textId="77777777" w:rsidR="0064253E" w:rsidRDefault="0064253E" w:rsidP="00863DEB">
      <w:pPr>
        <w:spacing w:after="0" w:line="360" w:lineRule="auto"/>
        <w:ind w:firstLine="709"/>
        <w:jc w:val="both"/>
        <w:rPr>
          <w:rFonts w:ascii="Times New Roman" w:hAnsi="Times New Roman" w:cs="Times New Roman"/>
          <w:b/>
        </w:rPr>
      </w:pPr>
    </w:p>
    <w:p w14:paraId="321AE8D7" w14:textId="77777777" w:rsidR="00F77727" w:rsidRPr="000212B6" w:rsidRDefault="00F77727" w:rsidP="00863DEB">
      <w:pPr>
        <w:pStyle w:val="ListParagraph"/>
        <w:numPr>
          <w:ilvl w:val="0"/>
          <w:numId w:val="7"/>
        </w:numPr>
        <w:spacing w:after="0" w:line="360" w:lineRule="auto"/>
        <w:rPr>
          <w:rFonts w:ascii="Times New Roman" w:hAnsi="Times New Roman" w:cs="Times New Roman"/>
          <w:b/>
          <w:sz w:val="24"/>
          <w:szCs w:val="24"/>
        </w:rPr>
      </w:pPr>
      <w:r w:rsidRPr="000212B6">
        <w:rPr>
          <w:rFonts w:ascii="Times New Roman" w:hAnsi="Times New Roman" w:cs="Times New Roman"/>
          <w:b/>
          <w:sz w:val="24"/>
          <w:szCs w:val="24"/>
        </w:rPr>
        <w:t>СРОК И МЯСТО НА ИЗПЪЛНЕНИЕ</w:t>
      </w:r>
      <w:r w:rsidR="00FB036F" w:rsidRPr="000212B6">
        <w:rPr>
          <w:rFonts w:ascii="Times New Roman" w:hAnsi="Times New Roman" w:cs="Times New Roman"/>
          <w:b/>
          <w:sz w:val="24"/>
          <w:szCs w:val="24"/>
        </w:rPr>
        <w:t xml:space="preserve"> НА ДОГОВОРА</w:t>
      </w:r>
    </w:p>
    <w:p w14:paraId="4D635346"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 4. (1) Този договор влиза в сила от датата, на която е подписан от двете страни.</w:t>
      </w:r>
    </w:p>
    <w:p w14:paraId="767E9618"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Крайният срок за изпълнение на договора е в съответствие със срока за изпълнен</w:t>
      </w:r>
      <w:r w:rsidR="0064253E" w:rsidRPr="000212B6">
        <w:rPr>
          <w:rFonts w:ascii="Times New Roman" w:hAnsi="Times New Roman" w:cs="Times New Roman"/>
          <w:sz w:val="24"/>
          <w:szCs w:val="24"/>
        </w:rPr>
        <w:t xml:space="preserve">ие на </w:t>
      </w:r>
      <w:r w:rsidR="000212B6" w:rsidRPr="000212B6">
        <w:rPr>
          <w:rFonts w:ascii="Times New Roman" w:hAnsi="Times New Roman" w:cs="Times New Roman"/>
          <w:iCs/>
          <w:sz w:val="24"/>
          <w:szCs w:val="24"/>
        </w:rPr>
        <w:t>Административен договор за ПБФП №</w:t>
      </w:r>
      <w:r w:rsidR="000212B6" w:rsidRPr="000212B6">
        <w:rPr>
          <w:rFonts w:ascii="Times New Roman" w:hAnsi="Times New Roman" w:cs="Times New Roman"/>
          <w:sz w:val="24"/>
          <w:szCs w:val="24"/>
        </w:rPr>
        <w:t xml:space="preserve"> </w:t>
      </w:r>
      <w:r w:rsidR="000E304C" w:rsidRPr="000E304C">
        <w:rPr>
          <w:rFonts w:ascii="Times New Roman" w:hAnsi="Times New Roman" w:cs="Times New Roman"/>
          <w:bCs/>
          <w:iCs/>
          <w:sz w:val="24"/>
          <w:szCs w:val="24"/>
        </w:rPr>
        <w:t>BG16RFOP001-1.039-0004-С01</w:t>
      </w:r>
      <w:r w:rsidR="000E304C" w:rsidRPr="000E304C">
        <w:rPr>
          <w:rFonts w:ascii="Times New Roman" w:hAnsi="Times New Roman" w:cs="Times New Roman"/>
          <w:iCs/>
          <w:sz w:val="24"/>
          <w:szCs w:val="24"/>
        </w:rPr>
        <w:t xml:space="preserve"> </w:t>
      </w:r>
      <w:r w:rsidR="000212B6" w:rsidRPr="000212B6">
        <w:rPr>
          <w:rFonts w:ascii="Times New Roman" w:hAnsi="Times New Roman" w:cs="Times New Roman"/>
          <w:iCs/>
          <w:sz w:val="24"/>
          <w:szCs w:val="24"/>
        </w:rPr>
        <w:t>(№</w:t>
      </w:r>
      <w:r w:rsidR="000E304C">
        <w:rPr>
          <w:rFonts w:ascii="Times New Roman" w:hAnsi="Times New Roman" w:cs="Times New Roman"/>
          <w:iCs/>
          <w:sz w:val="24"/>
          <w:szCs w:val="24"/>
        </w:rPr>
        <w:t>Р</w:t>
      </w:r>
      <w:r w:rsidR="000212B6" w:rsidRPr="000212B6">
        <w:rPr>
          <w:rFonts w:ascii="Times New Roman" w:hAnsi="Times New Roman" w:cs="Times New Roman"/>
          <w:iCs/>
          <w:sz w:val="24"/>
          <w:szCs w:val="24"/>
        </w:rPr>
        <w:t>Д-</w:t>
      </w:r>
      <w:r w:rsidR="000E304C">
        <w:rPr>
          <w:rFonts w:ascii="Times New Roman" w:hAnsi="Times New Roman" w:cs="Times New Roman"/>
          <w:iCs/>
          <w:sz w:val="24"/>
          <w:szCs w:val="24"/>
        </w:rPr>
        <w:t>02</w:t>
      </w:r>
      <w:r w:rsidR="000212B6" w:rsidRPr="000212B6">
        <w:rPr>
          <w:rFonts w:ascii="Times New Roman" w:hAnsi="Times New Roman" w:cs="Times New Roman"/>
          <w:iCs/>
          <w:sz w:val="24"/>
          <w:szCs w:val="24"/>
        </w:rPr>
        <w:t>-</w:t>
      </w:r>
      <w:r w:rsidR="000E304C">
        <w:rPr>
          <w:rFonts w:ascii="Times New Roman" w:hAnsi="Times New Roman" w:cs="Times New Roman"/>
          <w:iCs/>
          <w:sz w:val="24"/>
          <w:szCs w:val="24"/>
        </w:rPr>
        <w:t>37-2</w:t>
      </w:r>
      <w:r w:rsidR="000212B6" w:rsidRPr="000212B6">
        <w:rPr>
          <w:rFonts w:ascii="Times New Roman" w:hAnsi="Times New Roman" w:cs="Times New Roman"/>
          <w:iCs/>
          <w:sz w:val="24"/>
          <w:szCs w:val="24"/>
        </w:rPr>
        <w:t xml:space="preserve"> /</w:t>
      </w:r>
      <w:r w:rsidR="000E304C">
        <w:rPr>
          <w:rFonts w:ascii="Times New Roman" w:hAnsi="Times New Roman" w:cs="Times New Roman"/>
          <w:iCs/>
          <w:sz w:val="24"/>
          <w:szCs w:val="24"/>
        </w:rPr>
        <w:t>0</w:t>
      </w:r>
      <w:r w:rsidR="000212B6" w:rsidRPr="000212B6">
        <w:rPr>
          <w:rFonts w:ascii="Times New Roman" w:hAnsi="Times New Roman" w:cs="Times New Roman"/>
          <w:iCs/>
          <w:sz w:val="24"/>
          <w:szCs w:val="24"/>
        </w:rPr>
        <w:t>9.</w:t>
      </w:r>
      <w:r w:rsidR="000E304C">
        <w:rPr>
          <w:rFonts w:ascii="Times New Roman" w:hAnsi="Times New Roman" w:cs="Times New Roman"/>
          <w:iCs/>
          <w:sz w:val="24"/>
          <w:szCs w:val="24"/>
        </w:rPr>
        <w:t>0</w:t>
      </w:r>
      <w:r w:rsidR="000212B6" w:rsidRPr="000212B6">
        <w:rPr>
          <w:rFonts w:ascii="Times New Roman" w:hAnsi="Times New Roman" w:cs="Times New Roman"/>
          <w:iCs/>
          <w:sz w:val="24"/>
          <w:szCs w:val="24"/>
        </w:rPr>
        <w:t>1.20</w:t>
      </w:r>
      <w:r w:rsidR="000E304C">
        <w:rPr>
          <w:rFonts w:ascii="Times New Roman" w:hAnsi="Times New Roman" w:cs="Times New Roman"/>
          <w:iCs/>
          <w:sz w:val="24"/>
          <w:szCs w:val="24"/>
        </w:rPr>
        <w:t>20</w:t>
      </w:r>
      <w:r w:rsidR="000212B6" w:rsidRPr="000212B6">
        <w:rPr>
          <w:rFonts w:ascii="Times New Roman" w:hAnsi="Times New Roman" w:cs="Times New Roman"/>
          <w:iCs/>
          <w:sz w:val="24"/>
          <w:szCs w:val="24"/>
        </w:rPr>
        <w:t xml:space="preserve"> г.) за  проект </w:t>
      </w:r>
      <w:r w:rsidR="000E304C" w:rsidRPr="000E304C">
        <w:rPr>
          <w:rFonts w:ascii="Times New Roman" w:hAnsi="Times New Roman" w:cs="Times New Roman"/>
          <w:bCs/>
          <w:iCs/>
          <w:sz w:val="24"/>
          <w:szCs w:val="24"/>
          <w:lang w:bidi="bg-BG"/>
        </w:rPr>
        <w:t xml:space="preserve">„Обновяване и внедряване на мерки за енергийна ефективност в </w:t>
      </w:r>
      <w:proofErr w:type="spellStart"/>
      <w:r w:rsidR="000E304C" w:rsidRPr="000E304C">
        <w:rPr>
          <w:rFonts w:ascii="Times New Roman" w:hAnsi="Times New Roman" w:cs="Times New Roman"/>
          <w:bCs/>
          <w:iCs/>
          <w:sz w:val="24"/>
          <w:szCs w:val="24"/>
          <w:lang w:bidi="bg-BG"/>
        </w:rPr>
        <w:t>многофамилни</w:t>
      </w:r>
      <w:proofErr w:type="spellEnd"/>
      <w:r w:rsidR="000E304C" w:rsidRPr="000E304C">
        <w:rPr>
          <w:rFonts w:ascii="Times New Roman" w:hAnsi="Times New Roman" w:cs="Times New Roman"/>
          <w:bCs/>
          <w:iCs/>
          <w:sz w:val="24"/>
          <w:szCs w:val="24"/>
          <w:lang w:bidi="bg-BG"/>
        </w:rPr>
        <w:t xml:space="preserve"> жилищни сгради“</w:t>
      </w:r>
      <w:r w:rsidR="0064253E" w:rsidRPr="000212B6">
        <w:rPr>
          <w:rFonts w:ascii="Times New Roman" w:hAnsi="Times New Roman" w:cs="Times New Roman"/>
          <w:sz w:val="24"/>
          <w:szCs w:val="24"/>
        </w:rPr>
        <w:t xml:space="preserve"> по Оперативна програма </w:t>
      </w:r>
      <w:r w:rsidR="000E304C" w:rsidRPr="000E304C">
        <w:rPr>
          <w:rFonts w:ascii="Times New Roman" w:hAnsi="Times New Roman" w:cs="Times New Roman"/>
          <w:bCs/>
          <w:iCs/>
          <w:sz w:val="24"/>
          <w:szCs w:val="24"/>
          <w:lang w:bidi="bg-BG"/>
        </w:rPr>
        <w:t>„Региони в растеж 2014-2020г.“</w:t>
      </w:r>
      <w:r w:rsidRPr="000212B6">
        <w:rPr>
          <w:rFonts w:ascii="Times New Roman" w:hAnsi="Times New Roman" w:cs="Times New Roman"/>
          <w:sz w:val="24"/>
          <w:szCs w:val="24"/>
        </w:rPr>
        <w:t xml:space="preserve">, подписан между Община </w:t>
      </w:r>
      <w:r w:rsidR="0064253E" w:rsidRPr="000212B6">
        <w:rPr>
          <w:rFonts w:ascii="Times New Roman" w:hAnsi="Times New Roman" w:cs="Times New Roman"/>
          <w:sz w:val="24"/>
          <w:szCs w:val="24"/>
        </w:rPr>
        <w:t>П</w:t>
      </w:r>
      <w:r w:rsidR="000E304C">
        <w:rPr>
          <w:rFonts w:ascii="Times New Roman" w:hAnsi="Times New Roman" w:cs="Times New Roman"/>
          <w:sz w:val="24"/>
          <w:szCs w:val="24"/>
        </w:rPr>
        <w:t>анагюрище</w:t>
      </w:r>
      <w:r w:rsidRPr="000212B6">
        <w:rPr>
          <w:rFonts w:ascii="Times New Roman" w:hAnsi="Times New Roman" w:cs="Times New Roman"/>
          <w:sz w:val="24"/>
          <w:szCs w:val="24"/>
        </w:rPr>
        <w:t xml:space="preserve"> и УО </w:t>
      </w:r>
      <w:r w:rsidR="00E91075">
        <w:rPr>
          <w:rFonts w:ascii="Times New Roman" w:hAnsi="Times New Roman" w:cs="Times New Roman"/>
          <w:sz w:val="24"/>
          <w:szCs w:val="24"/>
        </w:rPr>
        <w:t>(</w:t>
      </w:r>
      <w:r w:rsidR="000E304C">
        <w:rPr>
          <w:rFonts w:ascii="Times New Roman" w:hAnsi="Times New Roman" w:cs="Times New Roman"/>
          <w:sz w:val="24"/>
          <w:szCs w:val="24"/>
        </w:rPr>
        <w:t>2</w:t>
      </w:r>
      <w:r w:rsidR="00E91075">
        <w:rPr>
          <w:rFonts w:ascii="Times New Roman" w:hAnsi="Times New Roman" w:cs="Times New Roman"/>
          <w:sz w:val="24"/>
          <w:szCs w:val="24"/>
        </w:rPr>
        <w:t xml:space="preserve">0 месеца) </w:t>
      </w:r>
      <w:r w:rsidRPr="000212B6">
        <w:rPr>
          <w:rFonts w:ascii="Times New Roman" w:hAnsi="Times New Roman" w:cs="Times New Roman"/>
          <w:sz w:val="24"/>
          <w:szCs w:val="24"/>
        </w:rPr>
        <w:t>или до срока за който е удължен ДБФ</w:t>
      </w:r>
      <w:r w:rsidR="000212B6" w:rsidRPr="000212B6">
        <w:rPr>
          <w:rFonts w:ascii="Times New Roman" w:hAnsi="Times New Roman" w:cs="Times New Roman"/>
          <w:sz w:val="24"/>
          <w:szCs w:val="24"/>
        </w:rPr>
        <w:t>П</w:t>
      </w:r>
      <w:r w:rsidRPr="000212B6">
        <w:rPr>
          <w:rFonts w:ascii="Times New Roman" w:hAnsi="Times New Roman" w:cs="Times New Roman"/>
          <w:sz w:val="24"/>
          <w:szCs w:val="24"/>
        </w:rPr>
        <w:t>, в случай на удължаване на същия.</w:t>
      </w:r>
    </w:p>
    <w:p w14:paraId="7151059C" w14:textId="77777777" w:rsidR="00E91075" w:rsidRDefault="00E91075" w:rsidP="00863DEB">
      <w:pPr>
        <w:spacing w:after="0" w:line="360" w:lineRule="auto"/>
        <w:ind w:firstLine="709"/>
        <w:jc w:val="both"/>
        <w:rPr>
          <w:rFonts w:ascii="Times New Roman" w:hAnsi="Times New Roman" w:cs="Times New Roman"/>
          <w:sz w:val="24"/>
          <w:szCs w:val="24"/>
        </w:rPr>
      </w:pPr>
    </w:p>
    <w:p w14:paraId="4C512B48" w14:textId="64ADF346" w:rsidR="00BA0079" w:rsidRPr="00BA0079" w:rsidRDefault="00F77727" w:rsidP="00863DEB">
      <w:pPr>
        <w:tabs>
          <w:tab w:val="left" w:pos="1701"/>
        </w:tabs>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5. </w:t>
      </w:r>
      <w:r w:rsidR="00E91075" w:rsidRPr="00E91075">
        <w:rPr>
          <w:rFonts w:ascii="Times New Roman" w:hAnsi="Times New Roman" w:cs="Times New Roman"/>
          <w:sz w:val="24"/>
          <w:szCs w:val="24"/>
        </w:rPr>
        <w:t>(</w:t>
      </w:r>
      <w:r w:rsidR="00E91075">
        <w:rPr>
          <w:rFonts w:ascii="Times New Roman" w:hAnsi="Times New Roman" w:cs="Times New Roman"/>
          <w:sz w:val="24"/>
          <w:szCs w:val="24"/>
        </w:rPr>
        <w:t>1</w:t>
      </w:r>
      <w:r w:rsidR="00E91075" w:rsidRPr="00E91075">
        <w:rPr>
          <w:rFonts w:ascii="Times New Roman" w:hAnsi="Times New Roman" w:cs="Times New Roman"/>
          <w:sz w:val="24"/>
          <w:szCs w:val="24"/>
        </w:rPr>
        <w:t>)</w:t>
      </w:r>
      <w:r w:rsidR="00E91075" w:rsidRPr="00E91075">
        <w:rPr>
          <w:rFonts w:ascii="Times New Roman" w:hAnsi="Times New Roman" w:cs="Times New Roman"/>
          <w:sz w:val="24"/>
          <w:szCs w:val="24"/>
        </w:rPr>
        <w:tab/>
      </w:r>
      <w:bookmarkStart w:id="0" w:name="_Hlk30508240"/>
      <w:r w:rsidR="00BA0079">
        <w:rPr>
          <w:rFonts w:ascii="Times New Roman" w:hAnsi="Times New Roman" w:cs="Times New Roman"/>
          <w:sz w:val="24"/>
          <w:szCs w:val="24"/>
        </w:rPr>
        <w:t xml:space="preserve">В срок от 20 работни дни от подписване на договора, </w:t>
      </w:r>
      <w:r w:rsidR="00BA0079" w:rsidRPr="00E91075">
        <w:rPr>
          <w:rFonts w:ascii="Times New Roman" w:hAnsi="Times New Roman" w:cs="Times New Roman"/>
          <w:b/>
          <w:sz w:val="24"/>
          <w:szCs w:val="24"/>
        </w:rPr>
        <w:t>ИЗПЪЛНИТЕЛЯ</w:t>
      </w:r>
      <w:r w:rsidR="00BA0079">
        <w:rPr>
          <w:rFonts w:ascii="Times New Roman" w:hAnsi="Times New Roman" w:cs="Times New Roman"/>
          <w:b/>
          <w:sz w:val="24"/>
          <w:szCs w:val="24"/>
        </w:rPr>
        <w:t xml:space="preserve"> </w:t>
      </w:r>
      <w:r w:rsidR="00BA0079">
        <w:rPr>
          <w:rFonts w:ascii="Times New Roman" w:hAnsi="Times New Roman" w:cs="Times New Roman"/>
          <w:bCs/>
          <w:sz w:val="24"/>
          <w:szCs w:val="24"/>
        </w:rPr>
        <w:t xml:space="preserve">изготвя „проект“ </w:t>
      </w:r>
      <w:r w:rsidR="00BA0079" w:rsidRPr="00BA0079">
        <w:rPr>
          <w:rFonts w:ascii="Times New Roman" w:hAnsi="Times New Roman" w:cs="Times New Roman"/>
          <w:bCs/>
          <w:sz w:val="24"/>
          <w:szCs w:val="24"/>
        </w:rPr>
        <w:t>(текст, визия, дизайн</w:t>
      </w:r>
      <w:r w:rsidR="00EE6281">
        <w:rPr>
          <w:rFonts w:ascii="Times New Roman" w:hAnsi="Times New Roman" w:cs="Times New Roman"/>
          <w:bCs/>
          <w:sz w:val="24"/>
          <w:szCs w:val="24"/>
        </w:rPr>
        <w:t>, с</w:t>
      </w:r>
      <w:r w:rsidR="00F7206A">
        <w:rPr>
          <w:rFonts w:ascii="Times New Roman" w:hAnsi="Times New Roman" w:cs="Times New Roman"/>
          <w:bCs/>
          <w:sz w:val="24"/>
          <w:szCs w:val="24"/>
        </w:rPr>
        <w:t>ц</w:t>
      </w:r>
      <w:r w:rsidR="00EE6281">
        <w:rPr>
          <w:rFonts w:ascii="Times New Roman" w:hAnsi="Times New Roman" w:cs="Times New Roman"/>
          <w:bCs/>
          <w:sz w:val="24"/>
          <w:szCs w:val="24"/>
        </w:rPr>
        <w:t>енарий</w:t>
      </w:r>
      <w:r w:rsidR="00BA0079" w:rsidRPr="00BA0079">
        <w:rPr>
          <w:rFonts w:ascii="Times New Roman" w:hAnsi="Times New Roman" w:cs="Times New Roman"/>
          <w:bCs/>
          <w:sz w:val="24"/>
          <w:szCs w:val="24"/>
        </w:rPr>
        <w:t xml:space="preserve"> и други в зависимост от дейността)</w:t>
      </w:r>
      <w:r w:rsidR="00BA0079">
        <w:rPr>
          <w:rFonts w:ascii="Times New Roman" w:hAnsi="Times New Roman" w:cs="Times New Roman"/>
          <w:bCs/>
          <w:sz w:val="24"/>
          <w:szCs w:val="24"/>
        </w:rPr>
        <w:t xml:space="preserve"> на всички информационни материали и мероприятия от Техническата спецификация и ги представя на  </w:t>
      </w:r>
      <w:r w:rsidR="00BA0079" w:rsidRPr="00BA0079">
        <w:rPr>
          <w:rFonts w:ascii="Times New Roman" w:hAnsi="Times New Roman" w:cs="Times New Roman"/>
          <w:b/>
          <w:bCs/>
          <w:sz w:val="24"/>
          <w:szCs w:val="24"/>
        </w:rPr>
        <w:t>ВЪЗЛОЖИТЕЛЯ</w:t>
      </w:r>
      <w:r w:rsidR="00BA0079">
        <w:rPr>
          <w:rFonts w:ascii="Times New Roman" w:hAnsi="Times New Roman" w:cs="Times New Roman"/>
          <w:b/>
          <w:bCs/>
          <w:sz w:val="24"/>
          <w:szCs w:val="24"/>
        </w:rPr>
        <w:t xml:space="preserve"> </w:t>
      </w:r>
      <w:r w:rsidR="00BA0079">
        <w:rPr>
          <w:rFonts w:ascii="Times New Roman" w:hAnsi="Times New Roman" w:cs="Times New Roman"/>
          <w:sz w:val="24"/>
          <w:szCs w:val="24"/>
        </w:rPr>
        <w:t>с приемо-предавателен протокол.</w:t>
      </w:r>
    </w:p>
    <w:p w14:paraId="60F63B80" w14:textId="77777777" w:rsidR="00E91075" w:rsidRPr="00E91075" w:rsidRDefault="00BA0079" w:rsidP="00863DEB">
      <w:pPr>
        <w:spacing w:after="0" w:line="360" w:lineRule="auto"/>
        <w:ind w:firstLine="709"/>
        <w:jc w:val="both"/>
        <w:rPr>
          <w:rFonts w:ascii="Times New Roman" w:hAnsi="Times New Roman" w:cs="Times New Roman"/>
          <w:sz w:val="24"/>
          <w:szCs w:val="24"/>
        </w:rPr>
      </w:pPr>
      <w:r w:rsidRPr="00BA0079">
        <w:rPr>
          <w:rFonts w:ascii="Times New Roman" w:hAnsi="Times New Roman" w:cs="Times New Roman"/>
          <w:bCs/>
          <w:sz w:val="24"/>
          <w:szCs w:val="24"/>
        </w:rPr>
        <w:t>(2)</w:t>
      </w:r>
      <w:r>
        <w:rPr>
          <w:rFonts w:ascii="Times New Roman" w:hAnsi="Times New Roman" w:cs="Times New Roman"/>
          <w:b/>
          <w:sz w:val="24"/>
          <w:szCs w:val="24"/>
        </w:rPr>
        <w:t xml:space="preserve"> </w:t>
      </w:r>
      <w:r w:rsidR="00E91075" w:rsidRPr="00E91075">
        <w:rPr>
          <w:rFonts w:ascii="Times New Roman" w:hAnsi="Times New Roman" w:cs="Times New Roman"/>
          <w:b/>
          <w:sz w:val="24"/>
          <w:szCs w:val="24"/>
        </w:rPr>
        <w:t>ВЪЗЛОЖИТЕЛЯТ</w:t>
      </w:r>
      <w:r w:rsidR="00E91075" w:rsidRPr="00E91075">
        <w:rPr>
          <w:rFonts w:ascii="Times New Roman" w:hAnsi="Times New Roman" w:cs="Times New Roman"/>
          <w:sz w:val="24"/>
          <w:szCs w:val="24"/>
        </w:rPr>
        <w:t xml:space="preserve"> одобрява „проекта” (текст, визия, дизайн и други в зависимост от дейността) или отправя писмени забележки и препоръки в срок до 5 (пет) </w:t>
      </w:r>
      <w:r>
        <w:rPr>
          <w:rFonts w:ascii="Times New Roman" w:hAnsi="Times New Roman" w:cs="Times New Roman"/>
          <w:sz w:val="24"/>
          <w:szCs w:val="24"/>
        </w:rPr>
        <w:t xml:space="preserve">работни </w:t>
      </w:r>
      <w:r w:rsidR="00E91075" w:rsidRPr="00E91075">
        <w:rPr>
          <w:rFonts w:ascii="Times New Roman" w:hAnsi="Times New Roman" w:cs="Times New Roman"/>
          <w:sz w:val="24"/>
          <w:szCs w:val="24"/>
        </w:rPr>
        <w:t>дни от представянето на проектите. В случай на отправени писмени забележки и препоръки Изпълнителят е длъжен да се съобрази с тях и да представи нов проект до 3</w:t>
      </w:r>
      <w:r>
        <w:rPr>
          <w:rFonts w:ascii="Times New Roman" w:hAnsi="Times New Roman" w:cs="Times New Roman"/>
          <w:sz w:val="24"/>
          <w:szCs w:val="24"/>
        </w:rPr>
        <w:t xml:space="preserve"> (три) работни</w:t>
      </w:r>
      <w:r w:rsidR="00E91075" w:rsidRPr="00E91075">
        <w:rPr>
          <w:rFonts w:ascii="Times New Roman" w:hAnsi="Times New Roman" w:cs="Times New Roman"/>
          <w:sz w:val="24"/>
          <w:szCs w:val="24"/>
        </w:rPr>
        <w:t xml:space="preserve"> дни от получаване на забележките.</w:t>
      </w:r>
    </w:p>
    <w:bookmarkEnd w:id="0"/>
    <w:p w14:paraId="61558F3D" w14:textId="77777777" w:rsidR="00E91075" w:rsidRPr="00E91075" w:rsidRDefault="00E91075" w:rsidP="00863DEB">
      <w:pPr>
        <w:spacing w:after="0" w:line="360" w:lineRule="auto"/>
        <w:ind w:firstLine="709"/>
        <w:jc w:val="both"/>
        <w:rPr>
          <w:rFonts w:ascii="Times New Roman" w:hAnsi="Times New Roman" w:cs="Times New Roman"/>
          <w:sz w:val="24"/>
          <w:szCs w:val="24"/>
        </w:rPr>
      </w:pPr>
      <w:r w:rsidRPr="00E91075">
        <w:rPr>
          <w:rFonts w:ascii="Times New Roman" w:hAnsi="Times New Roman" w:cs="Times New Roman"/>
          <w:sz w:val="24"/>
          <w:szCs w:val="24"/>
        </w:rPr>
        <w:t>(</w:t>
      </w:r>
      <w:r w:rsidR="00EE6281">
        <w:rPr>
          <w:rFonts w:ascii="Times New Roman" w:hAnsi="Times New Roman" w:cs="Times New Roman"/>
          <w:sz w:val="24"/>
          <w:szCs w:val="24"/>
        </w:rPr>
        <w:t>3</w:t>
      </w:r>
      <w:r w:rsidRPr="00E91075">
        <w:rPr>
          <w:rFonts w:ascii="Times New Roman" w:hAnsi="Times New Roman" w:cs="Times New Roman"/>
          <w:sz w:val="24"/>
          <w:szCs w:val="24"/>
        </w:rPr>
        <w:t>)</w:t>
      </w:r>
      <w:r w:rsidRPr="00E91075">
        <w:rPr>
          <w:rFonts w:ascii="Times New Roman" w:hAnsi="Times New Roman" w:cs="Times New Roman"/>
          <w:sz w:val="24"/>
          <w:szCs w:val="24"/>
        </w:rPr>
        <w:tab/>
        <w:t xml:space="preserve"> </w:t>
      </w:r>
      <w:r w:rsidRPr="00E91075">
        <w:rPr>
          <w:rFonts w:ascii="Times New Roman" w:hAnsi="Times New Roman" w:cs="Times New Roman"/>
          <w:b/>
          <w:sz w:val="24"/>
          <w:szCs w:val="24"/>
        </w:rPr>
        <w:t>ВЪЗЛОЖИТЕЛЯТ</w:t>
      </w:r>
      <w:r w:rsidRPr="00E91075">
        <w:rPr>
          <w:rFonts w:ascii="Times New Roman" w:hAnsi="Times New Roman" w:cs="Times New Roman"/>
          <w:sz w:val="24"/>
          <w:szCs w:val="24"/>
        </w:rPr>
        <w:t xml:space="preserve"> възлага на </w:t>
      </w:r>
      <w:r w:rsidRPr="00E91075">
        <w:rPr>
          <w:rFonts w:ascii="Times New Roman" w:hAnsi="Times New Roman" w:cs="Times New Roman"/>
          <w:b/>
          <w:sz w:val="24"/>
          <w:szCs w:val="24"/>
        </w:rPr>
        <w:t xml:space="preserve">ИЗПЪЛНИТЕЛЯ </w:t>
      </w:r>
      <w:r w:rsidRPr="00E91075">
        <w:rPr>
          <w:rFonts w:ascii="Times New Roman" w:hAnsi="Times New Roman" w:cs="Times New Roman"/>
          <w:sz w:val="24"/>
          <w:szCs w:val="24"/>
        </w:rPr>
        <w:t xml:space="preserve">дейности от предмета на настоящия договор с </w:t>
      </w:r>
      <w:proofErr w:type="spellStart"/>
      <w:r w:rsidRPr="00E91075">
        <w:rPr>
          <w:rFonts w:ascii="Times New Roman" w:hAnsi="Times New Roman" w:cs="Times New Roman"/>
          <w:sz w:val="24"/>
          <w:szCs w:val="24"/>
        </w:rPr>
        <w:t>Възлагателно</w:t>
      </w:r>
      <w:proofErr w:type="spellEnd"/>
      <w:r w:rsidR="00EE6281">
        <w:rPr>
          <w:rFonts w:ascii="Times New Roman" w:hAnsi="Times New Roman" w:cs="Times New Roman"/>
          <w:sz w:val="24"/>
          <w:szCs w:val="24"/>
        </w:rPr>
        <w:t>/и</w:t>
      </w:r>
      <w:r w:rsidRPr="00E91075">
        <w:rPr>
          <w:rFonts w:ascii="Times New Roman" w:hAnsi="Times New Roman" w:cs="Times New Roman"/>
          <w:sz w:val="24"/>
          <w:szCs w:val="24"/>
        </w:rPr>
        <w:t xml:space="preserve"> писмо</w:t>
      </w:r>
      <w:r w:rsidR="00EE6281">
        <w:rPr>
          <w:rFonts w:ascii="Times New Roman" w:hAnsi="Times New Roman" w:cs="Times New Roman"/>
          <w:sz w:val="24"/>
          <w:szCs w:val="24"/>
        </w:rPr>
        <w:t>/а</w:t>
      </w:r>
      <w:r w:rsidRPr="00E91075">
        <w:rPr>
          <w:rFonts w:ascii="Times New Roman" w:hAnsi="Times New Roman" w:cs="Times New Roman"/>
          <w:sz w:val="24"/>
          <w:szCs w:val="24"/>
        </w:rPr>
        <w:t>, в което се конкретизира вида на дейността и количеството.</w:t>
      </w:r>
    </w:p>
    <w:p w14:paraId="2A650D06" w14:textId="77777777" w:rsidR="0064253E" w:rsidRPr="000212B6" w:rsidRDefault="00E91075" w:rsidP="00863D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EE6281">
        <w:rPr>
          <w:rFonts w:ascii="Times New Roman" w:hAnsi="Times New Roman" w:cs="Times New Roman"/>
          <w:sz w:val="24"/>
          <w:szCs w:val="24"/>
        </w:rPr>
        <w:t>4</w:t>
      </w:r>
      <w:r>
        <w:rPr>
          <w:rFonts w:ascii="Times New Roman" w:hAnsi="Times New Roman" w:cs="Times New Roman"/>
          <w:sz w:val="24"/>
          <w:szCs w:val="24"/>
        </w:rPr>
        <w:t xml:space="preserve">) </w:t>
      </w:r>
      <w:r w:rsidR="00F77727" w:rsidRPr="000212B6">
        <w:rPr>
          <w:rFonts w:ascii="Times New Roman" w:hAnsi="Times New Roman" w:cs="Times New Roman"/>
          <w:sz w:val="24"/>
          <w:szCs w:val="24"/>
        </w:rPr>
        <w:t>Срокът за изпълнение на всяка от дейностите</w:t>
      </w:r>
      <w:r w:rsidR="004E13DD">
        <w:rPr>
          <w:rFonts w:ascii="Times New Roman" w:hAnsi="Times New Roman" w:cs="Times New Roman"/>
          <w:sz w:val="24"/>
          <w:szCs w:val="24"/>
        </w:rPr>
        <w:t xml:space="preserve"> </w:t>
      </w:r>
      <w:r w:rsidR="00F77727" w:rsidRPr="000212B6">
        <w:rPr>
          <w:rFonts w:ascii="Times New Roman" w:hAnsi="Times New Roman" w:cs="Times New Roman"/>
          <w:sz w:val="24"/>
          <w:szCs w:val="24"/>
        </w:rPr>
        <w:t xml:space="preserve">е </w:t>
      </w:r>
      <w:r w:rsidR="0064253E" w:rsidRPr="000212B6">
        <w:rPr>
          <w:rFonts w:ascii="Times New Roman" w:hAnsi="Times New Roman" w:cs="Times New Roman"/>
          <w:sz w:val="24"/>
          <w:szCs w:val="24"/>
        </w:rPr>
        <w:t xml:space="preserve">до 10 (десет) календарни дни от получаване на </w:t>
      </w:r>
      <w:proofErr w:type="spellStart"/>
      <w:r w:rsidR="0064253E" w:rsidRPr="000212B6">
        <w:rPr>
          <w:rFonts w:ascii="Times New Roman" w:hAnsi="Times New Roman" w:cs="Times New Roman"/>
          <w:sz w:val="24"/>
          <w:szCs w:val="24"/>
        </w:rPr>
        <w:t>Възлагателно</w:t>
      </w:r>
      <w:proofErr w:type="spellEnd"/>
      <w:r w:rsidR="0064253E" w:rsidRPr="000212B6">
        <w:rPr>
          <w:rFonts w:ascii="Times New Roman" w:hAnsi="Times New Roman" w:cs="Times New Roman"/>
          <w:sz w:val="24"/>
          <w:szCs w:val="24"/>
        </w:rPr>
        <w:t xml:space="preserve"> писмо </w:t>
      </w:r>
      <w:r>
        <w:rPr>
          <w:rFonts w:ascii="Times New Roman" w:hAnsi="Times New Roman" w:cs="Times New Roman"/>
          <w:sz w:val="24"/>
          <w:szCs w:val="24"/>
        </w:rPr>
        <w:t xml:space="preserve">по ал. </w:t>
      </w:r>
      <w:r w:rsidR="00EE6281">
        <w:rPr>
          <w:rFonts w:ascii="Times New Roman" w:hAnsi="Times New Roman" w:cs="Times New Roman"/>
          <w:sz w:val="24"/>
          <w:szCs w:val="24"/>
        </w:rPr>
        <w:t>3</w:t>
      </w:r>
      <w:r w:rsidR="0064253E" w:rsidRPr="000212B6">
        <w:rPr>
          <w:rFonts w:ascii="Times New Roman" w:hAnsi="Times New Roman" w:cs="Times New Roman"/>
          <w:sz w:val="24"/>
          <w:szCs w:val="24"/>
        </w:rPr>
        <w:t>.</w:t>
      </w:r>
    </w:p>
    <w:p w14:paraId="01B16E4F" w14:textId="77777777" w:rsidR="00E91075" w:rsidRDefault="00E91075" w:rsidP="00863DEB">
      <w:pPr>
        <w:spacing w:after="0" w:line="360" w:lineRule="auto"/>
        <w:ind w:firstLine="709"/>
        <w:jc w:val="both"/>
        <w:rPr>
          <w:rFonts w:ascii="Times New Roman" w:hAnsi="Times New Roman" w:cs="Times New Roman"/>
          <w:sz w:val="24"/>
          <w:szCs w:val="24"/>
        </w:rPr>
      </w:pPr>
    </w:p>
    <w:p w14:paraId="0EE178FC" w14:textId="77777777" w:rsidR="006A5131"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6. Мястото на изпълнение на Договора е гр. </w:t>
      </w:r>
      <w:r w:rsidR="000E304C">
        <w:rPr>
          <w:rFonts w:ascii="Times New Roman" w:hAnsi="Times New Roman" w:cs="Times New Roman"/>
          <w:sz w:val="24"/>
          <w:szCs w:val="24"/>
        </w:rPr>
        <w:t>Панагюрище</w:t>
      </w:r>
      <w:r w:rsidRPr="000212B6">
        <w:rPr>
          <w:rFonts w:ascii="Times New Roman" w:hAnsi="Times New Roman" w:cs="Times New Roman"/>
          <w:sz w:val="24"/>
          <w:szCs w:val="24"/>
        </w:rPr>
        <w:t>.</w:t>
      </w:r>
    </w:p>
    <w:p w14:paraId="7AEB1C6F" w14:textId="77777777" w:rsidR="0064253E" w:rsidRPr="000212B6" w:rsidRDefault="0064253E" w:rsidP="00863DEB">
      <w:pPr>
        <w:spacing w:after="0" w:line="360" w:lineRule="auto"/>
        <w:ind w:firstLine="709"/>
        <w:jc w:val="both"/>
        <w:rPr>
          <w:rFonts w:ascii="Times New Roman" w:hAnsi="Times New Roman" w:cs="Times New Roman"/>
          <w:sz w:val="24"/>
          <w:szCs w:val="24"/>
        </w:rPr>
      </w:pPr>
    </w:p>
    <w:p w14:paraId="28AECAB5" w14:textId="77777777" w:rsidR="00F77727" w:rsidRPr="000212B6" w:rsidRDefault="0064253E" w:rsidP="00863DEB">
      <w:pPr>
        <w:pStyle w:val="ListParagraph"/>
        <w:widowControl w:val="0"/>
        <w:numPr>
          <w:ilvl w:val="0"/>
          <w:numId w:val="7"/>
        </w:numPr>
        <w:spacing w:after="0" w:line="360" w:lineRule="auto"/>
        <w:rPr>
          <w:rFonts w:ascii="Times New Roman" w:eastAsia="Courier New" w:hAnsi="Times New Roman" w:cs="Times New Roman"/>
          <w:b/>
          <w:color w:val="000000"/>
          <w:sz w:val="24"/>
          <w:szCs w:val="24"/>
          <w:lang w:eastAsia="bg-BG" w:bidi="bg-BG"/>
        </w:rPr>
      </w:pPr>
      <w:bookmarkStart w:id="1" w:name="bookmark2"/>
      <w:r w:rsidRPr="000212B6">
        <w:rPr>
          <w:rFonts w:ascii="Times New Roman" w:eastAsia="Courier New" w:hAnsi="Times New Roman" w:cs="Times New Roman"/>
          <w:b/>
          <w:color w:val="000000"/>
          <w:sz w:val="24"/>
          <w:szCs w:val="24"/>
          <w:lang w:eastAsia="bg-BG" w:bidi="bg-BG"/>
        </w:rPr>
        <w:t>Ц</w:t>
      </w:r>
      <w:r w:rsidR="00F77727" w:rsidRPr="000212B6">
        <w:rPr>
          <w:rFonts w:ascii="Times New Roman" w:eastAsia="Courier New" w:hAnsi="Times New Roman" w:cs="Times New Roman"/>
          <w:b/>
          <w:color w:val="000000"/>
          <w:sz w:val="24"/>
          <w:szCs w:val="24"/>
          <w:lang w:eastAsia="bg-BG" w:bidi="bg-BG"/>
        </w:rPr>
        <w:t>ЕНА. РЕД И СРОКОВЕ ЗА ПЛАЩАНЕ</w:t>
      </w:r>
      <w:bookmarkEnd w:id="1"/>
    </w:p>
    <w:p w14:paraId="54A3494F" w14:textId="77777777" w:rsidR="00F77727" w:rsidRPr="000212B6" w:rsidRDefault="00F77727" w:rsidP="00863DEB">
      <w:pPr>
        <w:widowControl w:val="0"/>
        <w:spacing w:after="0" w:line="360" w:lineRule="auto"/>
        <w:ind w:firstLine="709"/>
        <w:jc w:val="both"/>
        <w:rPr>
          <w:rFonts w:ascii="Times New Roman" w:eastAsia="Courier New" w:hAnsi="Times New Roman" w:cs="Times New Roman"/>
          <w:color w:val="000000"/>
          <w:sz w:val="24"/>
          <w:szCs w:val="24"/>
          <w:lang w:eastAsia="bg-BG" w:bidi="bg-BG"/>
        </w:rPr>
      </w:pPr>
      <w:r w:rsidRPr="000212B6">
        <w:rPr>
          <w:rFonts w:ascii="Times New Roman" w:eastAsia="Courier New" w:hAnsi="Times New Roman" w:cs="Times New Roman"/>
          <w:color w:val="000000"/>
          <w:sz w:val="24"/>
          <w:szCs w:val="24"/>
          <w:lang w:eastAsia="bg-BG" w:bidi="bg-BG"/>
        </w:rPr>
        <w:t>Чл. 7. За предоставянето на Услугите, ВЪЗЛОЖИТЕЛЯТ се задължава да плати на</w:t>
      </w:r>
    </w:p>
    <w:p w14:paraId="17404773" w14:textId="00ACC949" w:rsidR="00F77727" w:rsidRPr="000212B6" w:rsidRDefault="00F77727" w:rsidP="00863DEB">
      <w:pPr>
        <w:widowControl w:val="0"/>
        <w:tabs>
          <w:tab w:val="right" w:leader="dot" w:pos="6126"/>
          <w:tab w:val="right" w:leader="dot" w:pos="8180"/>
          <w:tab w:val="center" w:pos="8482"/>
          <w:tab w:val="right" w:pos="9082"/>
        </w:tabs>
        <w:spacing w:after="0" w:line="360" w:lineRule="auto"/>
        <w:jc w:val="both"/>
        <w:rPr>
          <w:rFonts w:ascii="Times New Roman" w:eastAsia="Courier New" w:hAnsi="Times New Roman" w:cs="Times New Roman"/>
          <w:color w:val="000000"/>
          <w:sz w:val="24"/>
          <w:szCs w:val="24"/>
          <w:lang w:eastAsia="bg-BG" w:bidi="bg-BG"/>
        </w:rPr>
      </w:pPr>
      <w:r w:rsidRPr="000212B6">
        <w:rPr>
          <w:rFonts w:ascii="Times New Roman" w:eastAsia="Courier New" w:hAnsi="Times New Roman" w:cs="Times New Roman"/>
          <w:color w:val="000000"/>
          <w:sz w:val="24"/>
          <w:szCs w:val="24"/>
          <w:lang w:eastAsia="bg-BG" w:bidi="bg-BG"/>
        </w:rPr>
        <w:t>ИЗПЪЛНИТЕЛЯ обща цена в размер на</w:t>
      </w:r>
      <w:r w:rsidRPr="000212B6">
        <w:rPr>
          <w:rFonts w:ascii="Times New Roman" w:eastAsia="Courier New" w:hAnsi="Times New Roman" w:cs="Times New Roman"/>
          <w:color w:val="000000"/>
          <w:sz w:val="24"/>
          <w:szCs w:val="24"/>
          <w:lang w:eastAsia="bg-BG" w:bidi="bg-BG"/>
        </w:rPr>
        <w:tab/>
        <w:t>(</w:t>
      </w:r>
      <w:r w:rsidRPr="000212B6">
        <w:rPr>
          <w:rFonts w:ascii="Times New Roman" w:eastAsia="Courier New" w:hAnsi="Times New Roman" w:cs="Times New Roman"/>
          <w:color w:val="000000"/>
          <w:sz w:val="24"/>
          <w:szCs w:val="24"/>
          <w:lang w:eastAsia="bg-BG" w:bidi="bg-BG"/>
        </w:rPr>
        <w:tab/>
        <w:t>)</w:t>
      </w:r>
      <w:r w:rsidRPr="000212B6">
        <w:rPr>
          <w:rFonts w:ascii="Times New Roman" w:eastAsia="Courier New" w:hAnsi="Times New Roman" w:cs="Times New Roman"/>
          <w:color w:val="000000"/>
          <w:sz w:val="24"/>
          <w:szCs w:val="24"/>
          <w:lang w:eastAsia="bg-BG" w:bidi="bg-BG"/>
        </w:rPr>
        <w:tab/>
        <w:t>лева</w:t>
      </w:r>
      <w:r w:rsidR="006C6E83">
        <w:rPr>
          <w:rFonts w:ascii="Times New Roman" w:eastAsia="Courier New" w:hAnsi="Times New Roman" w:cs="Times New Roman"/>
          <w:color w:val="000000"/>
          <w:sz w:val="24"/>
          <w:szCs w:val="24"/>
          <w:lang w:eastAsia="bg-BG" w:bidi="bg-BG"/>
        </w:rPr>
        <w:t xml:space="preserve"> </w:t>
      </w:r>
      <w:r w:rsidRPr="000212B6">
        <w:rPr>
          <w:rFonts w:ascii="Times New Roman" w:eastAsia="Courier New" w:hAnsi="Times New Roman" w:cs="Times New Roman"/>
          <w:color w:val="000000"/>
          <w:sz w:val="24"/>
          <w:szCs w:val="24"/>
          <w:lang w:eastAsia="bg-BG" w:bidi="bg-BG"/>
        </w:rPr>
        <w:tab/>
        <w:t>без</w:t>
      </w:r>
      <w:r w:rsidR="0064253E" w:rsidRPr="000212B6">
        <w:rPr>
          <w:rFonts w:ascii="Times New Roman" w:eastAsia="Courier New" w:hAnsi="Times New Roman" w:cs="Times New Roman"/>
          <w:color w:val="000000"/>
          <w:sz w:val="24"/>
          <w:szCs w:val="24"/>
          <w:lang w:eastAsia="bg-BG" w:bidi="bg-BG"/>
        </w:rPr>
        <w:t xml:space="preserve">  Д</w:t>
      </w:r>
      <w:r w:rsidRPr="000212B6">
        <w:rPr>
          <w:rFonts w:ascii="Times New Roman" w:eastAsia="Courier New" w:hAnsi="Times New Roman" w:cs="Times New Roman"/>
          <w:color w:val="000000"/>
          <w:sz w:val="24"/>
          <w:szCs w:val="24"/>
          <w:lang w:eastAsia="bg-BG" w:bidi="bg-BG"/>
        </w:rPr>
        <w:t>ДС и</w:t>
      </w:r>
      <w:r w:rsidRPr="000212B6">
        <w:rPr>
          <w:rFonts w:ascii="Times New Roman" w:eastAsia="Courier New" w:hAnsi="Times New Roman" w:cs="Times New Roman"/>
          <w:color w:val="000000"/>
          <w:sz w:val="24"/>
          <w:szCs w:val="24"/>
          <w:lang w:eastAsia="bg-BG" w:bidi="bg-BG"/>
        </w:rPr>
        <w:tab/>
        <w:t xml:space="preserve"> </w:t>
      </w:r>
      <w:r w:rsidR="00EE6281">
        <w:rPr>
          <w:rFonts w:ascii="Times New Roman" w:eastAsia="Courier New" w:hAnsi="Times New Roman" w:cs="Times New Roman"/>
          <w:color w:val="000000"/>
          <w:sz w:val="24"/>
          <w:szCs w:val="24"/>
          <w:lang w:eastAsia="bg-BG" w:bidi="bg-BG"/>
        </w:rPr>
        <w:t>………………………..</w:t>
      </w:r>
      <w:r w:rsidRPr="000212B6">
        <w:rPr>
          <w:rFonts w:ascii="Times New Roman" w:eastAsia="Courier New" w:hAnsi="Times New Roman" w:cs="Times New Roman"/>
          <w:color w:val="000000"/>
          <w:sz w:val="24"/>
          <w:szCs w:val="24"/>
          <w:lang w:eastAsia="bg-BG" w:bidi="bg-BG"/>
        </w:rPr>
        <w:t>(</w:t>
      </w:r>
      <w:r w:rsidR="00EE6281">
        <w:rPr>
          <w:rFonts w:ascii="Times New Roman" w:eastAsia="Courier New" w:hAnsi="Times New Roman" w:cs="Times New Roman"/>
          <w:color w:val="000000"/>
          <w:sz w:val="24"/>
          <w:szCs w:val="24"/>
          <w:lang w:eastAsia="bg-BG" w:bidi="bg-BG"/>
        </w:rPr>
        <w:t>…………………….</w:t>
      </w:r>
      <w:r w:rsidR="00972A37" w:rsidRPr="000212B6">
        <w:rPr>
          <w:rFonts w:ascii="Times New Roman" w:eastAsia="Courier New" w:hAnsi="Times New Roman" w:cs="Times New Roman"/>
          <w:color w:val="000000"/>
          <w:sz w:val="24"/>
          <w:szCs w:val="24"/>
          <w:lang w:eastAsia="bg-BG" w:bidi="bg-BG"/>
        </w:rPr>
        <w:t xml:space="preserve">  </w:t>
      </w:r>
      <w:r w:rsidRPr="000212B6">
        <w:rPr>
          <w:rFonts w:ascii="Times New Roman" w:eastAsia="Courier New" w:hAnsi="Times New Roman" w:cs="Times New Roman"/>
          <w:color w:val="000000"/>
          <w:sz w:val="24"/>
          <w:szCs w:val="24"/>
          <w:lang w:eastAsia="bg-BG" w:bidi="bg-BG"/>
        </w:rPr>
        <w:t>) лева с ДДС (наричана по-нататък „Цената“</w:t>
      </w:r>
      <w:r w:rsidR="0064253E" w:rsidRPr="000212B6">
        <w:rPr>
          <w:rFonts w:ascii="Times New Roman" w:eastAsia="Courier New" w:hAnsi="Times New Roman" w:cs="Times New Roman"/>
          <w:color w:val="000000"/>
          <w:sz w:val="24"/>
          <w:szCs w:val="24"/>
          <w:lang w:eastAsia="bg-BG" w:bidi="bg-BG"/>
        </w:rPr>
        <w:t xml:space="preserve"> </w:t>
      </w:r>
      <w:r w:rsidRPr="000212B6">
        <w:rPr>
          <w:rFonts w:ascii="Times New Roman" w:eastAsia="Courier New" w:hAnsi="Times New Roman" w:cs="Times New Roman"/>
          <w:color w:val="000000"/>
          <w:sz w:val="24"/>
          <w:szCs w:val="24"/>
          <w:lang w:eastAsia="bg-BG" w:bidi="bg-BG"/>
        </w:rPr>
        <w:t xml:space="preserve">или „Стойността на Договора“), съгласно Ценовото предложение на ИЗПЪЛНИТЕЛЯ, съставляващо Приложение № 3. </w:t>
      </w:r>
    </w:p>
    <w:p w14:paraId="1801C1E6" w14:textId="77777777" w:rsidR="00F77727" w:rsidRPr="000212B6" w:rsidRDefault="00F77727" w:rsidP="00863DEB">
      <w:pPr>
        <w:widowControl w:val="0"/>
        <w:spacing w:after="0" w:line="360" w:lineRule="auto"/>
        <w:ind w:firstLine="709"/>
        <w:jc w:val="both"/>
        <w:rPr>
          <w:rFonts w:ascii="Courier New" w:eastAsia="Courier New" w:hAnsi="Courier New" w:cs="Courier New"/>
          <w:color w:val="000000"/>
          <w:sz w:val="24"/>
          <w:szCs w:val="24"/>
          <w:lang w:eastAsia="bg-BG" w:bidi="bg-BG"/>
        </w:rPr>
      </w:pPr>
    </w:p>
    <w:p w14:paraId="16785419" w14:textId="77777777" w:rsidR="00F77727" w:rsidRPr="000212B6" w:rsidRDefault="00F77727" w:rsidP="00863DEB">
      <w:pPr>
        <w:widowControl w:val="0"/>
        <w:spacing w:after="0" w:line="360" w:lineRule="auto"/>
        <w:ind w:firstLine="709"/>
        <w:jc w:val="both"/>
        <w:rPr>
          <w:rFonts w:ascii="Times New Roman" w:eastAsia="Courier New" w:hAnsi="Times New Roman" w:cs="Times New Roman"/>
          <w:color w:val="000000"/>
          <w:sz w:val="24"/>
          <w:szCs w:val="24"/>
          <w:lang w:eastAsia="bg-BG" w:bidi="bg-BG"/>
        </w:rPr>
      </w:pPr>
      <w:r w:rsidRPr="000212B6">
        <w:rPr>
          <w:rFonts w:ascii="Times New Roman" w:eastAsia="Courier New" w:hAnsi="Times New Roman" w:cs="Times New Roman"/>
          <w:color w:val="000000"/>
          <w:sz w:val="24"/>
          <w:szCs w:val="24"/>
          <w:lang w:eastAsia="bg-BG" w:bidi="bg-BG"/>
        </w:rPr>
        <w:t>Чл.</w:t>
      </w:r>
      <w:r w:rsidR="00556E0C">
        <w:rPr>
          <w:rFonts w:ascii="Times New Roman" w:eastAsia="Courier New" w:hAnsi="Times New Roman" w:cs="Times New Roman"/>
          <w:color w:val="000000"/>
          <w:sz w:val="24"/>
          <w:szCs w:val="24"/>
          <w:lang w:eastAsia="bg-BG" w:bidi="bg-BG"/>
        </w:rPr>
        <w:t xml:space="preserve"> </w:t>
      </w:r>
      <w:r w:rsidRPr="000212B6">
        <w:rPr>
          <w:rFonts w:ascii="Times New Roman" w:eastAsia="Courier New" w:hAnsi="Times New Roman" w:cs="Times New Roman"/>
          <w:color w:val="000000"/>
          <w:sz w:val="24"/>
          <w:szCs w:val="24"/>
          <w:lang w:eastAsia="bg-BG" w:bidi="bg-BG"/>
        </w:rPr>
        <w:t>8. (1) В Цената по чл.7 са включени всички разходи на</w:t>
      </w:r>
      <w:r w:rsidRPr="000212B6">
        <w:rPr>
          <w:rFonts w:ascii="Courier New" w:eastAsia="Courier New" w:hAnsi="Courier New" w:cs="Courier New"/>
          <w:color w:val="000000"/>
          <w:sz w:val="24"/>
          <w:szCs w:val="24"/>
          <w:lang w:eastAsia="bg-BG" w:bidi="bg-BG"/>
        </w:rPr>
        <w:t xml:space="preserve"> </w:t>
      </w:r>
      <w:r w:rsidRPr="000212B6">
        <w:rPr>
          <w:rFonts w:ascii="Times New Roman" w:eastAsia="Courier New" w:hAnsi="Times New Roman" w:cs="Times New Roman"/>
          <w:b/>
          <w:color w:val="000000"/>
          <w:sz w:val="24"/>
          <w:szCs w:val="24"/>
          <w:lang w:eastAsia="bg-BG" w:bidi="bg-BG"/>
        </w:rPr>
        <w:t>ИЗПЪЛНИТЕЛЯ</w:t>
      </w:r>
      <w:r w:rsidRPr="000212B6">
        <w:rPr>
          <w:rFonts w:ascii="Times New Roman" w:eastAsia="Courier New" w:hAnsi="Times New Roman" w:cs="Times New Roman"/>
          <w:color w:val="000000"/>
          <w:sz w:val="24"/>
          <w:szCs w:val="24"/>
          <w:lang w:eastAsia="bg-BG" w:bidi="bg-BG"/>
        </w:rPr>
        <w:t xml:space="preserve">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0212B6">
        <w:rPr>
          <w:rFonts w:ascii="Times New Roman" w:eastAsia="Courier New" w:hAnsi="Times New Roman" w:cs="Times New Roman"/>
          <w:b/>
          <w:bCs/>
          <w:i/>
          <w:iCs/>
          <w:color w:val="000000"/>
          <w:sz w:val="24"/>
          <w:szCs w:val="24"/>
          <w:lang w:eastAsia="bg-BG" w:bidi="bg-BG"/>
        </w:rPr>
        <w:t>(ако е приложимо),</w:t>
      </w:r>
      <w:r w:rsidRPr="000212B6">
        <w:rPr>
          <w:rFonts w:ascii="Times New Roman" w:eastAsia="Courier New" w:hAnsi="Times New Roman" w:cs="Times New Roman"/>
          <w:color w:val="000000"/>
          <w:sz w:val="24"/>
          <w:szCs w:val="24"/>
          <w:lang w:eastAsia="bg-BG" w:bidi="bg-BG"/>
        </w:rPr>
        <w:t xml:space="preserve"> като </w:t>
      </w:r>
      <w:r w:rsidRPr="000212B6">
        <w:rPr>
          <w:rFonts w:ascii="Times New Roman" w:eastAsia="Courier New" w:hAnsi="Times New Roman" w:cs="Times New Roman"/>
          <w:b/>
          <w:color w:val="000000"/>
          <w:sz w:val="24"/>
          <w:szCs w:val="24"/>
          <w:lang w:eastAsia="bg-BG" w:bidi="bg-BG"/>
        </w:rPr>
        <w:t>ВЪЗЛОЖИТЕЛЯТ</w:t>
      </w:r>
      <w:r w:rsidRPr="000212B6">
        <w:rPr>
          <w:rFonts w:ascii="Times New Roman" w:eastAsia="Courier New" w:hAnsi="Times New Roman" w:cs="Times New Roman"/>
          <w:color w:val="000000"/>
          <w:sz w:val="24"/>
          <w:szCs w:val="24"/>
          <w:lang w:eastAsia="bg-BG" w:bidi="bg-BG"/>
        </w:rPr>
        <w:t xml:space="preserve"> не дължи заплащането на каквито и да е други разноски, направени от </w:t>
      </w:r>
      <w:r w:rsidRPr="000212B6">
        <w:rPr>
          <w:rFonts w:ascii="Times New Roman" w:eastAsia="Courier New" w:hAnsi="Times New Roman" w:cs="Times New Roman"/>
          <w:b/>
          <w:color w:val="000000"/>
          <w:sz w:val="24"/>
          <w:szCs w:val="24"/>
          <w:lang w:eastAsia="bg-BG" w:bidi="bg-BG"/>
        </w:rPr>
        <w:t>ИЗПЪЛНИТЕЛЯ</w:t>
      </w:r>
      <w:r w:rsidRPr="000212B6">
        <w:rPr>
          <w:rFonts w:ascii="Times New Roman" w:eastAsia="Courier New" w:hAnsi="Times New Roman" w:cs="Times New Roman"/>
          <w:color w:val="000000"/>
          <w:sz w:val="24"/>
          <w:szCs w:val="24"/>
          <w:lang w:eastAsia="bg-BG" w:bidi="bg-BG"/>
        </w:rPr>
        <w:t>.</w:t>
      </w:r>
    </w:p>
    <w:p w14:paraId="213EF7C2" w14:textId="77777777" w:rsidR="00F77727" w:rsidRPr="000212B6" w:rsidRDefault="00F77727" w:rsidP="00863DEB">
      <w:pPr>
        <w:widowControl w:val="0"/>
        <w:numPr>
          <w:ilvl w:val="0"/>
          <w:numId w:val="5"/>
        </w:numPr>
        <w:tabs>
          <w:tab w:val="left" w:pos="426"/>
        </w:tabs>
        <w:spacing w:after="0" w:line="360" w:lineRule="auto"/>
        <w:ind w:firstLine="709"/>
        <w:jc w:val="both"/>
        <w:rPr>
          <w:rFonts w:ascii="Times New Roman" w:eastAsia="Courier New" w:hAnsi="Times New Roman" w:cs="Times New Roman"/>
          <w:color w:val="000000"/>
          <w:sz w:val="24"/>
          <w:szCs w:val="24"/>
          <w:lang w:eastAsia="bg-BG" w:bidi="bg-BG"/>
        </w:rPr>
      </w:pPr>
      <w:r w:rsidRPr="000212B6">
        <w:rPr>
          <w:rFonts w:ascii="Times New Roman" w:eastAsia="Courier New" w:hAnsi="Times New Roman" w:cs="Times New Roman"/>
          <w:color w:val="000000"/>
          <w:sz w:val="24"/>
          <w:szCs w:val="24"/>
          <w:lang w:eastAsia="bg-BG" w:bidi="bg-BG"/>
        </w:rPr>
        <w:t>Цената, посочена в чл.7, е фиксирана/крайна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14:paraId="07B39B8E" w14:textId="77777777" w:rsidR="00556E0C" w:rsidRDefault="00556E0C" w:rsidP="00863DEB">
      <w:pPr>
        <w:widowControl w:val="0"/>
        <w:spacing w:after="0" w:line="360" w:lineRule="auto"/>
        <w:ind w:firstLine="709"/>
        <w:jc w:val="both"/>
        <w:rPr>
          <w:rFonts w:ascii="Times New Roman" w:eastAsia="Courier New" w:hAnsi="Times New Roman" w:cs="Times New Roman"/>
          <w:color w:val="000000"/>
          <w:sz w:val="24"/>
          <w:szCs w:val="24"/>
          <w:lang w:eastAsia="bg-BG" w:bidi="bg-BG"/>
        </w:rPr>
      </w:pPr>
    </w:p>
    <w:p w14:paraId="10635468"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556E0C">
        <w:rPr>
          <w:rFonts w:ascii="Times New Roman" w:hAnsi="Times New Roman" w:cs="Times New Roman"/>
          <w:sz w:val="24"/>
          <w:szCs w:val="24"/>
        </w:rPr>
        <w:t>9</w:t>
      </w:r>
      <w:r w:rsidRPr="000212B6">
        <w:rPr>
          <w:rFonts w:ascii="Times New Roman" w:hAnsi="Times New Roman" w:cs="Times New Roman"/>
          <w:sz w:val="24"/>
          <w:szCs w:val="24"/>
        </w:rPr>
        <w:t>. (1) Плащане по този Договор се извършва въз основа на следните документи:</w:t>
      </w:r>
    </w:p>
    <w:p w14:paraId="4DA9C7A3" w14:textId="77777777" w:rsidR="0046105F"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1.</w:t>
      </w:r>
      <w:r w:rsidRPr="000212B6">
        <w:rPr>
          <w:rFonts w:ascii="Times New Roman" w:hAnsi="Times New Roman" w:cs="Times New Roman"/>
          <w:sz w:val="24"/>
          <w:szCs w:val="24"/>
        </w:rPr>
        <w:tab/>
        <w:t xml:space="preserve">приемо-предавателен протокол за приемане на Услугите, подписан от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и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при съответно спазване на разпоредбите на Раздел</w:t>
      </w:r>
      <w:r w:rsidR="00A56273" w:rsidRPr="000212B6">
        <w:rPr>
          <w:rFonts w:ascii="Times New Roman" w:hAnsi="Times New Roman" w:cs="Times New Roman"/>
          <w:sz w:val="24"/>
          <w:szCs w:val="24"/>
          <w:lang w:val="en-US"/>
        </w:rPr>
        <w:t xml:space="preserve"> VI. </w:t>
      </w:r>
      <w:r w:rsidRPr="000212B6">
        <w:rPr>
          <w:rFonts w:ascii="Times New Roman" w:hAnsi="Times New Roman" w:cs="Times New Roman"/>
          <w:sz w:val="24"/>
          <w:szCs w:val="24"/>
        </w:rPr>
        <w:t xml:space="preserve"> Предаване и прием</w:t>
      </w:r>
      <w:r w:rsidR="00DF06F2" w:rsidRPr="000212B6">
        <w:rPr>
          <w:rFonts w:ascii="Times New Roman" w:hAnsi="Times New Roman" w:cs="Times New Roman"/>
          <w:sz w:val="24"/>
          <w:szCs w:val="24"/>
        </w:rPr>
        <w:t>ане на изпълнението от Договора</w:t>
      </w:r>
      <w:r w:rsidR="0046105F" w:rsidRPr="000212B6">
        <w:rPr>
          <w:rFonts w:ascii="Times New Roman" w:hAnsi="Times New Roman" w:cs="Times New Roman"/>
          <w:sz w:val="24"/>
          <w:szCs w:val="24"/>
        </w:rPr>
        <w:t>.</w:t>
      </w:r>
    </w:p>
    <w:p w14:paraId="055C985A" w14:textId="77777777" w:rsidR="00F77727" w:rsidRPr="000212B6" w:rsidRDefault="0046105F"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00F77727" w:rsidRPr="000212B6">
        <w:rPr>
          <w:rFonts w:ascii="Times New Roman" w:hAnsi="Times New Roman" w:cs="Times New Roman"/>
          <w:sz w:val="24"/>
          <w:szCs w:val="24"/>
        </w:rPr>
        <w:t>.</w:t>
      </w:r>
      <w:r w:rsidR="00F77727" w:rsidRPr="000212B6">
        <w:rPr>
          <w:rFonts w:ascii="Times New Roman" w:hAnsi="Times New Roman" w:cs="Times New Roman"/>
          <w:sz w:val="24"/>
          <w:szCs w:val="24"/>
        </w:rPr>
        <w:tab/>
        <w:t>фактура за дължимата</w:t>
      </w:r>
      <w:r w:rsidR="002476FA">
        <w:rPr>
          <w:rFonts w:ascii="Times New Roman" w:hAnsi="Times New Roman" w:cs="Times New Roman"/>
          <w:sz w:val="24"/>
          <w:szCs w:val="24"/>
        </w:rPr>
        <w:t xml:space="preserve"> сума</w:t>
      </w:r>
      <w:r w:rsidR="00F77727" w:rsidRPr="000212B6">
        <w:rPr>
          <w:rFonts w:ascii="Times New Roman" w:hAnsi="Times New Roman" w:cs="Times New Roman"/>
          <w:sz w:val="24"/>
          <w:szCs w:val="24"/>
        </w:rPr>
        <w:t xml:space="preserve">, издадена от </w:t>
      </w:r>
      <w:r w:rsidR="00F77727" w:rsidRPr="000212B6">
        <w:rPr>
          <w:rFonts w:ascii="Times New Roman" w:hAnsi="Times New Roman" w:cs="Times New Roman"/>
          <w:b/>
          <w:sz w:val="24"/>
          <w:szCs w:val="24"/>
        </w:rPr>
        <w:t>ИЗПЪЛНИТЕЛЯ</w:t>
      </w:r>
      <w:r w:rsidR="00F77727" w:rsidRPr="000212B6">
        <w:rPr>
          <w:rFonts w:ascii="Times New Roman" w:hAnsi="Times New Roman" w:cs="Times New Roman"/>
          <w:sz w:val="24"/>
          <w:szCs w:val="24"/>
        </w:rPr>
        <w:t xml:space="preserve"> и представена на </w:t>
      </w:r>
      <w:r w:rsidR="00F77727" w:rsidRPr="000212B6">
        <w:rPr>
          <w:rFonts w:ascii="Times New Roman" w:hAnsi="Times New Roman" w:cs="Times New Roman"/>
          <w:b/>
          <w:sz w:val="24"/>
          <w:szCs w:val="24"/>
        </w:rPr>
        <w:t>ВЪЗЛОЖИТЕЛЯ</w:t>
      </w:r>
      <w:r w:rsidR="00F77727" w:rsidRPr="000212B6">
        <w:rPr>
          <w:rFonts w:ascii="Times New Roman" w:hAnsi="Times New Roman" w:cs="Times New Roman"/>
          <w:sz w:val="24"/>
          <w:szCs w:val="24"/>
        </w:rPr>
        <w:t>.</w:t>
      </w:r>
    </w:p>
    <w:p w14:paraId="4C4D69E5"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w:t>
      </w:r>
      <w:r w:rsidR="0046105F" w:rsidRPr="000212B6">
        <w:rPr>
          <w:rFonts w:ascii="Times New Roman" w:hAnsi="Times New Roman" w:cs="Times New Roman"/>
          <w:sz w:val="24"/>
          <w:szCs w:val="24"/>
        </w:rPr>
        <w:t>2</w:t>
      </w:r>
      <w:r w:rsidRPr="000212B6">
        <w:rPr>
          <w:rFonts w:ascii="Times New Roman" w:hAnsi="Times New Roman" w:cs="Times New Roman"/>
          <w:sz w:val="24"/>
          <w:szCs w:val="24"/>
        </w:rPr>
        <w:t>)</w:t>
      </w:r>
      <w:r w:rsidRPr="000212B6">
        <w:rPr>
          <w:rFonts w:ascii="Times New Roman" w:hAnsi="Times New Roman" w:cs="Times New Roman"/>
          <w:sz w:val="24"/>
          <w:szCs w:val="24"/>
        </w:rPr>
        <w:tab/>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се задължава да извърши дължимото плащане в срок до 30 (тридесет) дни след получаването на фактура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при спазване на условията по ал. 1.</w:t>
      </w:r>
    </w:p>
    <w:p w14:paraId="50E44EAE" w14:textId="77777777" w:rsidR="00EE6281" w:rsidRDefault="00EE6281" w:rsidP="00863DEB">
      <w:pPr>
        <w:spacing w:after="0" w:line="360" w:lineRule="auto"/>
        <w:ind w:firstLine="709"/>
        <w:jc w:val="both"/>
        <w:rPr>
          <w:rFonts w:ascii="Times New Roman" w:hAnsi="Times New Roman" w:cs="Times New Roman"/>
          <w:sz w:val="24"/>
          <w:szCs w:val="24"/>
        </w:rPr>
      </w:pPr>
    </w:p>
    <w:p w14:paraId="61AB56E7"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 1</w:t>
      </w:r>
      <w:r w:rsidR="00556E0C">
        <w:rPr>
          <w:rFonts w:ascii="Times New Roman" w:hAnsi="Times New Roman" w:cs="Times New Roman"/>
          <w:sz w:val="24"/>
          <w:szCs w:val="24"/>
        </w:rPr>
        <w:t>0</w:t>
      </w:r>
      <w:r w:rsidRPr="000212B6">
        <w:rPr>
          <w:rFonts w:ascii="Times New Roman" w:hAnsi="Times New Roman" w:cs="Times New Roman"/>
          <w:sz w:val="24"/>
          <w:szCs w:val="24"/>
        </w:rPr>
        <w:t xml:space="preserve">. (1) Всички плащания по този Договор се извършват в лева чрез банков превод по следната банкова сметка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w:t>
      </w:r>
    </w:p>
    <w:p w14:paraId="0531D921"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Банка: [</w:t>
      </w:r>
      <w:r w:rsidRPr="000212B6">
        <w:rPr>
          <w:rFonts w:ascii="Times New Roman" w:hAnsi="Times New Roman" w:cs="Times New Roman"/>
          <w:sz w:val="24"/>
          <w:szCs w:val="24"/>
        </w:rPr>
        <w:tab/>
        <w:t>]</w:t>
      </w:r>
    </w:p>
    <w:p w14:paraId="6463681B" w14:textId="77777777" w:rsidR="00F77727" w:rsidRPr="000212B6" w:rsidRDefault="00441874"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В</w:t>
      </w:r>
      <w:r w:rsidRPr="000212B6">
        <w:rPr>
          <w:rFonts w:ascii="Times New Roman" w:hAnsi="Times New Roman" w:cs="Times New Roman"/>
          <w:sz w:val="24"/>
          <w:szCs w:val="24"/>
          <w:lang w:val="en-GB"/>
        </w:rPr>
        <w:t>I</w:t>
      </w:r>
      <w:r w:rsidR="00F77727" w:rsidRPr="000212B6">
        <w:rPr>
          <w:rFonts w:ascii="Times New Roman" w:hAnsi="Times New Roman" w:cs="Times New Roman"/>
          <w:sz w:val="24"/>
          <w:szCs w:val="24"/>
        </w:rPr>
        <w:t>С:</w:t>
      </w:r>
      <w:r w:rsidR="00F77727" w:rsidRPr="000212B6">
        <w:rPr>
          <w:rFonts w:ascii="Times New Roman" w:hAnsi="Times New Roman" w:cs="Times New Roman"/>
          <w:sz w:val="24"/>
          <w:szCs w:val="24"/>
        </w:rPr>
        <w:tab/>
        <w:t>[</w:t>
      </w:r>
      <w:r w:rsidR="00F77727" w:rsidRPr="000212B6">
        <w:rPr>
          <w:rFonts w:ascii="Times New Roman" w:hAnsi="Times New Roman" w:cs="Times New Roman"/>
          <w:sz w:val="24"/>
          <w:szCs w:val="24"/>
        </w:rPr>
        <w:tab/>
        <w:t>]</w:t>
      </w:r>
    </w:p>
    <w:p w14:paraId="549DB896" w14:textId="77777777" w:rsidR="00F77727" w:rsidRPr="000212B6" w:rsidRDefault="00441874"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lang w:val="en-GB"/>
        </w:rPr>
        <w:lastRenderedPageBreak/>
        <w:t>IBAN</w:t>
      </w:r>
      <w:r w:rsidR="00F77727" w:rsidRPr="000212B6">
        <w:rPr>
          <w:rFonts w:ascii="Times New Roman" w:hAnsi="Times New Roman" w:cs="Times New Roman"/>
          <w:sz w:val="24"/>
          <w:szCs w:val="24"/>
        </w:rPr>
        <w:t>: [</w:t>
      </w:r>
      <w:r w:rsidR="00F77727" w:rsidRPr="000212B6">
        <w:rPr>
          <w:rFonts w:ascii="Times New Roman" w:hAnsi="Times New Roman" w:cs="Times New Roman"/>
          <w:sz w:val="24"/>
          <w:szCs w:val="24"/>
        </w:rPr>
        <w:tab/>
        <w:t>].</w:t>
      </w:r>
    </w:p>
    <w:p w14:paraId="41BF3818"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5FD7D63F" w14:textId="79CE82A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(3)</w:t>
      </w:r>
      <w:r w:rsidRPr="000212B6">
        <w:rPr>
          <w:rFonts w:ascii="Times New Roman" w:hAnsi="Times New Roman" w:cs="Times New Roman"/>
          <w:sz w:val="24"/>
          <w:szCs w:val="24"/>
        </w:rPr>
        <w:tab/>
        <w:t xml:space="preserve"> Всички </w:t>
      </w:r>
      <w:proofErr w:type="spellStart"/>
      <w:r w:rsidRPr="000212B6">
        <w:rPr>
          <w:rFonts w:ascii="Times New Roman" w:hAnsi="Times New Roman" w:cs="Times New Roman"/>
          <w:sz w:val="24"/>
          <w:szCs w:val="24"/>
        </w:rPr>
        <w:t>разходооправдателни</w:t>
      </w:r>
      <w:proofErr w:type="spellEnd"/>
      <w:r w:rsidRPr="000212B6">
        <w:rPr>
          <w:rFonts w:ascii="Times New Roman" w:hAnsi="Times New Roman" w:cs="Times New Roman"/>
          <w:sz w:val="24"/>
          <w:szCs w:val="24"/>
        </w:rPr>
        <w:t xml:space="preserve"> документи по настоящият проект, следва да включват текста „Разходът е по </w:t>
      </w:r>
      <w:r w:rsidR="00D96D26" w:rsidRPr="00D96D26">
        <w:rPr>
          <w:rFonts w:ascii="Times New Roman" w:hAnsi="Times New Roman" w:cs="Times New Roman"/>
          <w:iCs/>
          <w:sz w:val="24"/>
          <w:szCs w:val="24"/>
        </w:rPr>
        <w:t>Административен договор за ПБФП №</w:t>
      </w:r>
      <w:r w:rsidR="00D96D26" w:rsidRPr="00D96D26">
        <w:rPr>
          <w:rFonts w:ascii="Times New Roman" w:hAnsi="Times New Roman" w:cs="Times New Roman"/>
          <w:sz w:val="24"/>
          <w:szCs w:val="24"/>
        </w:rPr>
        <w:t xml:space="preserve"> </w:t>
      </w:r>
      <w:r w:rsidR="00D96D26" w:rsidRPr="00D96D26">
        <w:rPr>
          <w:rFonts w:ascii="Times New Roman" w:hAnsi="Times New Roman" w:cs="Times New Roman"/>
          <w:bCs/>
          <w:iCs/>
          <w:sz w:val="24"/>
          <w:szCs w:val="24"/>
        </w:rPr>
        <w:t>BG16RFOP001-1.039-0004-С01</w:t>
      </w:r>
      <w:r w:rsidR="00D96D26" w:rsidRPr="00D96D26">
        <w:rPr>
          <w:rFonts w:ascii="Times New Roman" w:hAnsi="Times New Roman" w:cs="Times New Roman"/>
          <w:iCs/>
          <w:sz w:val="24"/>
          <w:szCs w:val="24"/>
        </w:rPr>
        <w:t xml:space="preserve"> </w:t>
      </w:r>
      <w:r w:rsidRPr="000212B6">
        <w:rPr>
          <w:rFonts w:ascii="Times New Roman" w:hAnsi="Times New Roman" w:cs="Times New Roman"/>
          <w:sz w:val="24"/>
          <w:szCs w:val="24"/>
        </w:rPr>
        <w:t xml:space="preserve"> по</w:t>
      </w:r>
      <w:r w:rsidR="00556E0C">
        <w:rPr>
          <w:rFonts w:ascii="Times New Roman" w:hAnsi="Times New Roman" w:cs="Times New Roman"/>
          <w:sz w:val="24"/>
          <w:szCs w:val="24"/>
        </w:rPr>
        <w:t xml:space="preserve"> </w:t>
      </w:r>
      <w:r w:rsidRPr="000212B6">
        <w:rPr>
          <w:rFonts w:ascii="Times New Roman" w:hAnsi="Times New Roman" w:cs="Times New Roman"/>
          <w:sz w:val="24"/>
          <w:szCs w:val="24"/>
        </w:rPr>
        <w:t>ОП</w:t>
      </w:r>
      <w:r w:rsidR="00D96D26">
        <w:rPr>
          <w:rFonts w:ascii="Times New Roman" w:hAnsi="Times New Roman" w:cs="Times New Roman"/>
          <w:sz w:val="24"/>
          <w:szCs w:val="24"/>
        </w:rPr>
        <w:t>РР</w:t>
      </w:r>
      <w:r w:rsidR="00D221F9" w:rsidRPr="000212B6">
        <w:rPr>
          <w:rFonts w:ascii="Times New Roman" w:hAnsi="Times New Roman" w:cs="Times New Roman"/>
          <w:sz w:val="24"/>
          <w:szCs w:val="24"/>
        </w:rPr>
        <w:t xml:space="preserve"> </w:t>
      </w:r>
      <w:r w:rsidRPr="000212B6">
        <w:rPr>
          <w:rFonts w:ascii="Times New Roman" w:hAnsi="Times New Roman" w:cs="Times New Roman"/>
          <w:sz w:val="24"/>
          <w:szCs w:val="24"/>
        </w:rPr>
        <w:t>2014-2020</w:t>
      </w:r>
      <w:r w:rsidR="00556E0C">
        <w:rPr>
          <w:rFonts w:ascii="Times New Roman" w:hAnsi="Times New Roman" w:cs="Times New Roman"/>
          <w:sz w:val="24"/>
          <w:szCs w:val="24"/>
        </w:rPr>
        <w:t xml:space="preserve"> </w:t>
      </w:r>
      <w:r w:rsidRPr="000212B6">
        <w:rPr>
          <w:rFonts w:ascii="Times New Roman" w:hAnsi="Times New Roman" w:cs="Times New Roman"/>
          <w:sz w:val="24"/>
          <w:szCs w:val="24"/>
        </w:rPr>
        <w:t>г.“</w:t>
      </w:r>
    </w:p>
    <w:p w14:paraId="76430D71"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6C6E83">
        <w:rPr>
          <w:rFonts w:ascii="Times New Roman" w:hAnsi="Times New Roman" w:cs="Times New Roman"/>
          <w:sz w:val="24"/>
          <w:szCs w:val="24"/>
        </w:rPr>
        <w:t>(4)</w:t>
      </w:r>
      <w:r w:rsidRPr="006C6E83">
        <w:rPr>
          <w:rFonts w:ascii="Times New Roman" w:hAnsi="Times New Roman" w:cs="Times New Roman"/>
          <w:sz w:val="24"/>
          <w:szCs w:val="24"/>
        </w:rPr>
        <w:tab/>
        <w:t xml:space="preserve">Сметката на Община </w:t>
      </w:r>
      <w:r w:rsidR="00D96D26" w:rsidRPr="006C6E83">
        <w:rPr>
          <w:rFonts w:ascii="Times New Roman" w:hAnsi="Times New Roman" w:cs="Times New Roman"/>
          <w:sz w:val="24"/>
          <w:szCs w:val="24"/>
        </w:rPr>
        <w:t>Панагюрище</w:t>
      </w:r>
      <w:r w:rsidRPr="006C6E83">
        <w:rPr>
          <w:rFonts w:ascii="Times New Roman" w:hAnsi="Times New Roman" w:cs="Times New Roman"/>
          <w:sz w:val="24"/>
          <w:szCs w:val="24"/>
        </w:rPr>
        <w:t xml:space="preserve">, по която се превеждат съгласно изискванията на т. 41 и т.41.1 от ДДС № 07/04.04.2008 г. на Министерство на финансите подлежащи на възстановяване неусвоени средства от Изпълнителя, както и натрупаните лихви, неустойки и глоби, както и суми по нередности, в изпълнение на настоящия договор е: Банка: </w:t>
      </w:r>
      <w:r w:rsidR="00D221F9" w:rsidRPr="006C6E83">
        <w:rPr>
          <w:rFonts w:ascii="Times New Roman" w:hAnsi="Times New Roman" w:cs="Times New Roman"/>
          <w:sz w:val="24"/>
          <w:szCs w:val="24"/>
        </w:rPr>
        <w:t>…………….,</w:t>
      </w:r>
      <w:r w:rsidRPr="006C6E83">
        <w:rPr>
          <w:rFonts w:ascii="Times New Roman" w:hAnsi="Times New Roman" w:cs="Times New Roman"/>
          <w:sz w:val="24"/>
          <w:szCs w:val="24"/>
        </w:rPr>
        <w:t xml:space="preserve"> </w:t>
      </w:r>
      <w:r w:rsidR="00D221F9" w:rsidRPr="006C6E83">
        <w:rPr>
          <w:rFonts w:ascii="Times New Roman" w:hAnsi="Times New Roman" w:cs="Times New Roman"/>
          <w:sz w:val="24"/>
          <w:szCs w:val="24"/>
          <w:lang w:val="en-GB"/>
        </w:rPr>
        <w:t>IBAN</w:t>
      </w:r>
      <w:r w:rsidRPr="006C6E83">
        <w:rPr>
          <w:rFonts w:ascii="Times New Roman" w:hAnsi="Times New Roman" w:cs="Times New Roman"/>
          <w:sz w:val="24"/>
          <w:szCs w:val="24"/>
        </w:rPr>
        <w:t xml:space="preserve"> </w:t>
      </w:r>
      <w:r w:rsidR="00D221F9" w:rsidRPr="006C6E83">
        <w:rPr>
          <w:rFonts w:ascii="Times New Roman" w:hAnsi="Times New Roman" w:cs="Times New Roman"/>
          <w:sz w:val="24"/>
          <w:szCs w:val="24"/>
        </w:rPr>
        <w:t>………………..</w:t>
      </w:r>
      <w:r w:rsidRPr="006C6E83">
        <w:rPr>
          <w:rFonts w:ascii="Times New Roman" w:hAnsi="Times New Roman" w:cs="Times New Roman"/>
          <w:sz w:val="24"/>
          <w:szCs w:val="24"/>
        </w:rPr>
        <w:t xml:space="preserve"> В</w:t>
      </w:r>
      <w:r w:rsidR="00D221F9" w:rsidRPr="006C6E83">
        <w:rPr>
          <w:rFonts w:ascii="Times New Roman" w:hAnsi="Times New Roman" w:cs="Times New Roman"/>
          <w:sz w:val="24"/>
          <w:szCs w:val="24"/>
          <w:lang w:val="en-GB"/>
        </w:rPr>
        <w:t>I</w:t>
      </w:r>
      <w:r w:rsidRPr="006C6E83">
        <w:rPr>
          <w:rFonts w:ascii="Times New Roman" w:hAnsi="Times New Roman" w:cs="Times New Roman"/>
          <w:sz w:val="24"/>
          <w:szCs w:val="24"/>
        </w:rPr>
        <w:t xml:space="preserve">С: </w:t>
      </w:r>
      <w:r w:rsidR="00D221F9" w:rsidRPr="006C6E83">
        <w:rPr>
          <w:rFonts w:ascii="Times New Roman" w:hAnsi="Times New Roman" w:cs="Times New Roman"/>
          <w:sz w:val="24"/>
          <w:szCs w:val="24"/>
        </w:rPr>
        <w:t>………………..</w:t>
      </w:r>
    </w:p>
    <w:p w14:paraId="0567B119" w14:textId="77777777" w:rsidR="00EE6281" w:rsidRDefault="00EE6281" w:rsidP="00863DEB">
      <w:pPr>
        <w:spacing w:after="0" w:line="360" w:lineRule="auto"/>
        <w:ind w:firstLine="709"/>
        <w:jc w:val="both"/>
        <w:rPr>
          <w:rFonts w:ascii="Times New Roman" w:hAnsi="Times New Roman" w:cs="Times New Roman"/>
          <w:sz w:val="24"/>
          <w:szCs w:val="24"/>
        </w:rPr>
      </w:pPr>
    </w:p>
    <w:p w14:paraId="7601C819"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 1</w:t>
      </w:r>
      <w:r w:rsidR="00556E0C">
        <w:rPr>
          <w:rFonts w:ascii="Times New Roman" w:hAnsi="Times New Roman" w:cs="Times New Roman"/>
          <w:sz w:val="24"/>
          <w:szCs w:val="24"/>
        </w:rPr>
        <w:t>1</w:t>
      </w:r>
      <w:r w:rsidRPr="000212B6">
        <w:rPr>
          <w:rFonts w:ascii="Times New Roman" w:hAnsi="Times New Roman" w:cs="Times New Roman"/>
          <w:sz w:val="24"/>
          <w:szCs w:val="24"/>
        </w:rPr>
        <w:t>.</w:t>
      </w:r>
      <w:r w:rsidR="00EE6281">
        <w:rPr>
          <w:rStyle w:val="FootnoteReference"/>
          <w:rFonts w:ascii="Times New Roman" w:hAnsi="Times New Roman" w:cs="Times New Roman"/>
          <w:sz w:val="24"/>
          <w:szCs w:val="24"/>
        </w:rPr>
        <w:footnoteReference w:id="2"/>
      </w:r>
      <w:r w:rsidRPr="000212B6">
        <w:rPr>
          <w:rFonts w:ascii="Times New Roman" w:hAnsi="Times New Roman" w:cs="Times New Roman"/>
          <w:sz w:val="24"/>
          <w:szCs w:val="24"/>
        </w:rPr>
        <w:t xml:space="preserve"> (1)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отчет за изпълнението на съответната част от Услугите, заедно с искане за плащане на тази част пряко на подизпълнителя.</w:t>
      </w:r>
    </w:p>
    <w:p w14:paraId="3D6653E1"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се задължава да предостави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19ACAEB0"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(3)</w:t>
      </w:r>
      <w:r w:rsidRPr="000212B6">
        <w:rPr>
          <w:rFonts w:ascii="Times New Roman" w:hAnsi="Times New Roman" w:cs="Times New Roman"/>
          <w:sz w:val="24"/>
          <w:szCs w:val="24"/>
        </w:rPr>
        <w:tab/>
        <w:t xml:space="preserve">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приема изпълнението на частта от Услугите, при съответно спазване на разпоредбите на Раздел </w:t>
      </w:r>
      <w:r w:rsidR="00C43404" w:rsidRPr="000212B6">
        <w:rPr>
          <w:rFonts w:ascii="Times New Roman" w:hAnsi="Times New Roman" w:cs="Times New Roman"/>
          <w:sz w:val="24"/>
          <w:szCs w:val="24"/>
        </w:rPr>
        <w:t>„</w:t>
      </w:r>
      <w:r w:rsidRPr="000212B6">
        <w:rPr>
          <w:rFonts w:ascii="Times New Roman" w:hAnsi="Times New Roman" w:cs="Times New Roman"/>
          <w:sz w:val="24"/>
          <w:szCs w:val="24"/>
        </w:rPr>
        <w:t>Предаване и приемане на изпълнението</w:t>
      </w:r>
      <w:r w:rsidR="00C43404" w:rsidRPr="000212B6">
        <w:rPr>
          <w:rFonts w:ascii="Times New Roman" w:hAnsi="Times New Roman" w:cs="Times New Roman"/>
          <w:sz w:val="24"/>
          <w:szCs w:val="24"/>
        </w:rPr>
        <w:t>“</w:t>
      </w:r>
      <w:r w:rsidRPr="000212B6">
        <w:rPr>
          <w:rFonts w:ascii="Times New Roman" w:hAnsi="Times New Roman" w:cs="Times New Roman"/>
          <w:sz w:val="24"/>
          <w:szCs w:val="24"/>
        </w:rPr>
        <w:t xml:space="preserve"> от Договора, и заплаща възнаграждение за тази част на подизпълнителя в срок до 30 (тридесет) дни от подписването на приемо-предавателен протокол.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има право да откаже да извърши плащането, когато искането за плащане е оспорено от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до момента на отстраняване на причината за отказа.</w:t>
      </w:r>
    </w:p>
    <w:p w14:paraId="10B66883" w14:textId="77777777" w:rsidR="00D221F9" w:rsidRPr="000212B6" w:rsidRDefault="00D221F9" w:rsidP="00863DEB">
      <w:pPr>
        <w:spacing w:after="0" w:line="360" w:lineRule="auto"/>
        <w:ind w:firstLine="709"/>
        <w:jc w:val="both"/>
        <w:rPr>
          <w:rFonts w:ascii="Times New Roman" w:hAnsi="Times New Roman" w:cs="Times New Roman"/>
          <w:sz w:val="24"/>
          <w:szCs w:val="24"/>
        </w:rPr>
      </w:pPr>
    </w:p>
    <w:p w14:paraId="40D42382" w14:textId="77777777" w:rsidR="00F77727" w:rsidRPr="000212B6" w:rsidRDefault="00F77727" w:rsidP="00863DEB">
      <w:pPr>
        <w:pStyle w:val="ListParagraph"/>
        <w:numPr>
          <w:ilvl w:val="0"/>
          <w:numId w:val="7"/>
        </w:numPr>
        <w:spacing w:after="0" w:line="360" w:lineRule="auto"/>
        <w:rPr>
          <w:rFonts w:ascii="Times New Roman" w:hAnsi="Times New Roman" w:cs="Times New Roman"/>
          <w:b/>
          <w:sz w:val="24"/>
          <w:szCs w:val="24"/>
        </w:rPr>
      </w:pPr>
      <w:r w:rsidRPr="000212B6">
        <w:rPr>
          <w:rFonts w:ascii="Times New Roman" w:hAnsi="Times New Roman" w:cs="Times New Roman"/>
          <w:b/>
          <w:sz w:val="24"/>
          <w:szCs w:val="24"/>
        </w:rPr>
        <w:t>ГАРАНЦИЯ ЗА ИЗПЪЛНЕНИЕ</w:t>
      </w:r>
    </w:p>
    <w:p w14:paraId="25631BBA"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 1</w:t>
      </w:r>
      <w:r w:rsidR="00556E0C">
        <w:rPr>
          <w:rFonts w:ascii="Times New Roman" w:hAnsi="Times New Roman" w:cs="Times New Roman"/>
          <w:sz w:val="24"/>
          <w:szCs w:val="24"/>
        </w:rPr>
        <w:t>2</w:t>
      </w:r>
      <w:r w:rsidRPr="000212B6">
        <w:rPr>
          <w:rFonts w:ascii="Times New Roman" w:hAnsi="Times New Roman" w:cs="Times New Roman"/>
          <w:sz w:val="24"/>
          <w:szCs w:val="24"/>
        </w:rPr>
        <w:t xml:space="preserve">. При подписването на този Договор, </w:t>
      </w:r>
      <w:r w:rsidRPr="00D96D2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представя на </w:t>
      </w:r>
      <w:r w:rsidRPr="00D96D2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гаранция за изпълнение в размер на 1% (един на сто) от Стойността</w:t>
      </w:r>
      <w:r w:rsidR="00D221F9" w:rsidRPr="000212B6">
        <w:rPr>
          <w:rFonts w:ascii="Times New Roman" w:hAnsi="Times New Roman" w:cs="Times New Roman"/>
          <w:sz w:val="24"/>
          <w:szCs w:val="24"/>
        </w:rPr>
        <w:t xml:space="preserve"> </w:t>
      </w:r>
      <w:r w:rsidRPr="000212B6">
        <w:rPr>
          <w:rFonts w:ascii="Times New Roman" w:hAnsi="Times New Roman" w:cs="Times New Roman"/>
          <w:sz w:val="24"/>
          <w:szCs w:val="24"/>
        </w:rPr>
        <w:t xml:space="preserve">на </w:t>
      </w:r>
      <w:r w:rsidRPr="000212B6">
        <w:rPr>
          <w:rFonts w:ascii="Times New Roman" w:hAnsi="Times New Roman" w:cs="Times New Roman"/>
          <w:sz w:val="24"/>
          <w:szCs w:val="24"/>
        </w:rPr>
        <w:lastRenderedPageBreak/>
        <w:t xml:space="preserve">Договора без ДДС, а именно </w:t>
      </w:r>
      <w:r w:rsidR="002476FA">
        <w:rPr>
          <w:rFonts w:ascii="Times New Roman" w:hAnsi="Times New Roman" w:cs="Times New Roman"/>
          <w:sz w:val="24"/>
          <w:szCs w:val="24"/>
        </w:rPr>
        <w:t>……</w:t>
      </w:r>
      <w:r w:rsidRPr="000212B6">
        <w:rPr>
          <w:rFonts w:ascii="Times New Roman" w:hAnsi="Times New Roman" w:cs="Times New Roman"/>
          <w:sz w:val="24"/>
          <w:szCs w:val="24"/>
        </w:rPr>
        <w:tab/>
        <w:t xml:space="preserve"> (</w:t>
      </w:r>
      <w:r w:rsidR="002476FA">
        <w:rPr>
          <w:rFonts w:ascii="Times New Roman" w:hAnsi="Times New Roman" w:cs="Times New Roman"/>
          <w:sz w:val="24"/>
          <w:szCs w:val="24"/>
        </w:rPr>
        <w:t>…….</w:t>
      </w:r>
      <w:r w:rsidRPr="000212B6">
        <w:rPr>
          <w:rFonts w:ascii="Times New Roman" w:hAnsi="Times New Roman" w:cs="Times New Roman"/>
          <w:sz w:val="24"/>
          <w:szCs w:val="24"/>
        </w:rPr>
        <w:tab/>
        <w:t>)</w:t>
      </w:r>
      <w:r w:rsidRPr="000212B6">
        <w:rPr>
          <w:rFonts w:ascii="Times New Roman" w:hAnsi="Times New Roman" w:cs="Times New Roman"/>
          <w:sz w:val="24"/>
          <w:szCs w:val="24"/>
        </w:rPr>
        <w:tab/>
        <w:t>лева</w:t>
      </w:r>
      <w:r w:rsidR="00D221F9" w:rsidRPr="000212B6">
        <w:rPr>
          <w:rFonts w:ascii="Times New Roman" w:hAnsi="Times New Roman" w:cs="Times New Roman"/>
          <w:sz w:val="24"/>
          <w:szCs w:val="24"/>
        </w:rPr>
        <w:t xml:space="preserve"> </w:t>
      </w:r>
      <w:r w:rsidRPr="000212B6">
        <w:rPr>
          <w:rFonts w:ascii="Times New Roman" w:hAnsi="Times New Roman" w:cs="Times New Roman"/>
          <w:sz w:val="24"/>
          <w:szCs w:val="24"/>
        </w:rPr>
        <w:t xml:space="preserve">(„Гаранцията за изпълнение“), която служи за обезпечаване на изпълнението на задълженията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по Договора.</w:t>
      </w:r>
    </w:p>
    <w:p w14:paraId="662B7ED1" w14:textId="77777777" w:rsidR="00EE6281" w:rsidRDefault="00EE6281" w:rsidP="00863DEB">
      <w:pPr>
        <w:spacing w:after="0" w:line="360" w:lineRule="auto"/>
        <w:ind w:firstLine="709"/>
        <w:jc w:val="both"/>
        <w:rPr>
          <w:rFonts w:ascii="Times New Roman" w:hAnsi="Times New Roman" w:cs="Times New Roman"/>
          <w:sz w:val="24"/>
          <w:szCs w:val="24"/>
        </w:rPr>
      </w:pPr>
    </w:p>
    <w:p w14:paraId="2DAD065F" w14:textId="77777777" w:rsidR="002476FA"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 1</w:t>
      </w:r>
      <w:r w:rsidR="00863DEB">
        <w:rPr>
          <w:rFonts w:ascii="Times New Roman" w:hAnsi="Times New Roman" w:cs="Times New Roman"/>
          <w:sz w:val="24"/>
          <w:szCs w:val="24"/>
        </w:rPr>
        <w:t>3</w:t>
      </w:r>
      <w:r w:rsidRPr="000212B6">
        <w:rPr>
          <w:rFonts w:ascii="Times New Roman" w:hAnsi="Times New Roman" w:cs="Times New Roman"/>
          <w:sz w:val="24"/>
          <w:szCs w:val="24"/>
        </w:rPr>
        <w:t>.</w:t>
      </w:r>
      <w:r w:rsidR="00EE6281">
        <w:rPr>
          <w:rStyle w:val="FootnoteReference"/>
          <w:rFonts w:ascii="Times New Roman" w:hAnsi="Times New Roman" w:cs="Times New Roman"/>
          <w:sz w:val="24"/>
          <w:szCs w:val="24"/>
        </w:rPr>
        <w:footnoteReference w:id="3"/>
      </w:r>
      <w:r w:rsidRPr="000212B6">
        <w:rPr>
          <w:rFonts w:ascii="Times New Roman" w:hAnsi="Times New Roman" w:cs="Times New Roman"/>
          <w:sz w:val="24"/>
          <w:szCs w:val="24"/>
        </w:rPr>
        <w:t xml:space="preserve"> Когато като Гаранция за изпълнение се представя парична сума, сумата се внася по </w:t>
      </w:r>
      <w:r w:rsidR="002476FA">
        <w:rPr>
          <w:rFonts w:ascii="Times New Roman" w:hAnsi="Times New Roman" w:cs="Times New Roman"/>
          <w:sz w:val="24"/>
          <w:szCs w:val="24"/>
        </w:rPr>
        <w:t xml:space="preserve">следната </w:t>
      </w:r>
      <w:r w:rsidRPr="000212B6">
        <w:rPr>
          <w:rFonts w:ascii="Times New Roman" w:hAnsi="Times New Roman" w:cs="Times New Roman"/>
          <w:sz w:val="24"/>
          <w:szCs w:val="24"/>
        </w:rPr>
        <w:t xml:space="preserve">банковата сметка на </w:t>
      </w:r>
      <w:r w:rsidRPr="000212B6">
        <w:rPr>
          <w:rFonts w:ascii="Times New Roman" w:hAnsi="Times New Roman" w:cs="Times New Roman"/>
          <w:b/>
          <w:sz w:val="24"/>
          <w:szCs w:val="24"/>
        </w:rPr>
        <w:t>ВЪЗЛОЖИТЕЛЯ</w:t>
      </w:r>
      <w:r w:rsidR="002476FA">
        <w:rPr>
          <w:rFonts w:ascii="Times New Roman" w:hAnsi="Times New Roman" w:cs="Times New Roman"/>
          <w:sz w:val="24"/>
          <w:szCs w:val="24"/>
        </w:rPr>
        <w:t>:</w:t>
      </w:r>
      <w:r w:rsidRPr="000212B6">
        <w:rPr>
          <w:rFonts w:ascii="Times New Roman" w:hAnsi="Times New Roman" w:cs="Times New Roman"/>
          <w:sz w:val="24"/>
          <w:szCs w:val="24"/>
        </w:rPr>
        <w:t xml:space="preserve"> </w:t>
      </w:r>
    </w:p>
    <w:p w14:paraId="61DA3A4F" w14:textId="77777777" w:rsidR="002476FA" w:rsidRPr="002476FA" w:rsidRDefault="002476FA" w:rsidP="00863DEB">
      <w:pPr>
        <w:spacing w:after="0" w:line="360" w:lineRule="auto"/>
        <w:ind w:firstLine="709"/>
        <w:jc w:val="both"/>
        <w:rPr>
          <w:rFonts w:ascii="Times New Roman" w:hAnsi="Times New Roman" w:cs="Times New Roman"/>
          <w:b/>
          <w:sz w:val="24"/>
          <w:szCs w:val="24"/>
        </w:rPr>
      </w:pPr>
      <w:r w:rsidRPr="002476FA">
        <w:rPr>
          <w:rFonts w:ascii="Times New Roman" w:hAnsi="Times New Roman" w:cs="Times New Roman"/>
          <w:b/>
          <w:sz w:val="24"/>
          <w:szCs w:val="24"/>
        </w:rPr>
        <w:t xml:space="preserve">Банка: ……………., </w:t>
      </w:r>
      <w:r w:rsidRPr="002476FA">
        <w:rPr>
          <w:rFonts w:ascii="Times New Roman" w:hAnsi="Times New Roman" w:cs="Times New Roman"/>
          <w:b/>
          <w:sz w:val="24"/>
          <w:szCs w:val="24"/>
          <w:lang w:val="en-GB"/>
        </w:rPr>
        <w:t>IBAN</w:t>
      </w:r>
      <w:r w:rsidRPr="002476FA">
        <w:rPr>
          <w:rFonts w:ascii="Times New Roman" w:hAnsi="Times New Roman" w:cs="Times New Roman"/>
          <w:b/>
          <w:sz w:val="24"/>
          <w:szCs w:val="24"/>
        </w:rPr>
        <w:t xml:space="preserve"> ……………….. В</w:t>
      </w:r>
      <w:r w:rsidRPr="002476FA">
        <w:rPr>
          <w:rFonts w:ascii="Times New Roman" w:hAnsi="Times New Roman" w:cs="Times New Roman"/>
          <w:b/>
          <w:sz w:val="24"/>
          <w:szCs w:val="24"/>
          <w:lang w:val="en-GB"/>
        </w:rPr>
        <w:t>I</w:t>
      </w:r>
      <w:r w:rsidRPr="002476FA">
        <w:rPr>
          <w:rFonts w:ascii="Times New Roman" w:hAnsi="Times New Roman" w:cs="Times New Roman"/>
          <w:b/>
          <w:sz w:val="24"/>
          <w:szCs w:val="24"/>
        </w:rPr>
        <w:t>С: ………………..</w:t>
      </w:r>
    </w:p>
    <w:p w14:paraId="0BFBD3B3" w14:textId="77777777" w:rsidR="00556E0C" w:rsidRDefault="00556E0C" w:rsidP="00863DEB">
      <w:pPr>
        <w:spacing w:after="0" w:line="360" w:lineRule="auto"/>
        <w:ind w:firstLine="709"/>
        <w:jc w:val="both"/>
        <w:rPr>
          <w:rFonts w:ascii="Times New Roman" w:hAnsi="Times New Roman" w:cs="Times New Roman"/>
          <w:sz w:val="24"/>
          <w:szCs w:val="24"/>
        </w:rPr>
      </w:pPr>
    </w:p>
    <w:p w14:paraId="56F53C30"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 1</w:t>
      </w:r>
      <w:r w:rsidR="00863DEB">
        <w:rPr>
          <w:rFonts w:ascii="Times New Roman" w:hAnsi="Times New Roman" w:cs="Times New Roman"/>
          <w:sz w:val="24"/>
          <w:szCs w:val="24"/>
        </w:rPr>
        <w:t>3</w:t>
      </w:r>
      <w:r w:rsidRPr="000212B6">
        <w:rPr>
          <w:rFonts w:ascii="Times New Roman" w:hAnsi="Times New Roman" w:cs="Times New Roman"/>
          <w:sz w:val="24"/>
          <w:szCs w:val="24"/>
        </w:rPr>
        <w:t xml:space="preserve">. (1) Когато като гаранция за изпълнение се представя банкова гаранция,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предава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оригинален екземпляр на банкова гаранция, издадена в полза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която трябва да отговаря на следните изисквания:</w:t>
      </w:r>
    </w:p>
    <w:p w14:paraId="1912E631"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1.</w:t>
      </w:r>
      <w:r w:rsidRPr="000212B6">
        <w:rPr>
          <w:rFonts w:ascii="Times New Roman" w:hAnsi="Times New Roman" w:cs="Times New Roman"/>
          <w:sz w:val="24"/>
          <w:szCs w:val="24"/>
        </w:rPr>
        <w:tab/>
        <w:t xml:space="preserve"> да бъде безусловна и неотменяема банкова гаранция във форма, предварително съгласувана с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да съдържа задължение на банката - гарант да извърши плащане при първо писмено искане от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деклариращ, че е налице неизпълнение на задължение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или друго основание за задържане на Гаранцията за изпълнение по този Договор;</w:t>
      </w:r>
    </w:p>
    <w:p w14:paraId="051596BC"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 да бъде със срок на валидност за целия срок на действие на Договора </w:t>
      </w:r>
      <w:r w:rsidR="008F50E2" w:rsidRPr="000212B6">
        <w:rPr>
          <w:rFonts w:ascii="Times New Roman" w:eastAsia="Calibri" w:hAnsi="Times New Roman" w:cs="Times New Roman"/>
          <w:sz w:val="24"/>
          <w:szCs w:val="24"/>
        </w:rPr>
        <w:t>плюс 30 (тридесет) дни след изпълнение на дейностите</w:t>
      </w:r>
      <w:r w:rsidRPr="000212B6">
        <w:rPr>
          <w:rFonts w:ascii="Times New Roman" w:hAnsi="Times New Roman" w:cs="Times New Roman"/>
          <w:sz w:val="24"/>
          <w:szCs w:val="24"/>
        </w:rPr>
        <w:t>, като при необходимост срокът на валидност на банковата гаранция се удължава или се издава нова.</w:t>
      </w:r>
    </w:p>
    <w:p w14:paraId="28444EDD"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(2)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при наличието на основание за това, са за сметка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w:t>
      </w:r>
    </w:p>
    <w:p w14:paraId="5F924056" w14:textId="77777777" w:rsidR="00556E0C" w:rsidRDefault="00556E0C" w:rsidP="00863DEB">
      <w:pPr>
        <w:spacing w:after="0" w:line="360" w:lineRule="auto"/>
        <w:ind w:firstLine="709"/>
        <w:jc w:val="both"/>
        <w:rPr>
          <w:rFonts w:ascii="Times New Roman" w:hAnsi="Times New Roman" w:cs="Times New Roman"/>
          <w:sz w:val="24"/>
          <w:szCs w:val="24"/>
        </w:rPr>
      </w:pPr>
    </w:p>
    <w:p w14:paraId="08BB0B19"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 1</w:t>
      </w:r>
      <w:r w:rsidR="00863DEB">
        <w:rPr>
          <w:rFonts w:ascii="Times New Roman" w:hAnsi="Times New Roman" w:cs="Times New Roman"/>
          <w:sz w:val="24"/>
          <w:szCs w:val="24"/>
        </w:rPr>
        <w:t>3</w:t>
      </w:r>
      <w:r w:rsidRPr="000212B6">
        <w:rPr>
          <w:rFonts w:ascii="Times New Roman" w:hAnsi="Times New Roman" w:cs="Times New Roman"/>
          <w:sz w:val="24"/>
          <w:szCs w:val="24"/>
        </w:rPr>
        <w:t>.</w:t>
      </w:r>
      <w:r w:rsidR="00556E0C">
        <w:rPr>
          <w:rFonts w:ascii="Times New Roman" w:hAnsi="Times New Roman" w:cs="Times New Roman"/>
          <w:sz w:val="24"/>
          <w:szCs w:val="24"/>
        </w:rPr>
        <w:t xml:space="preserve"> </w:t>
      </w:r>
      <w:r w:rsidRPr="000212B6">
        <w:rPr>
          <w:rFonts w:ascii="Times New Roman" w:hAnsi="Times New Roman" w:cs="Times New Roman"/>
          <w:sz w:val="24"/>
          <w:szCs w:val="24"/>
        </w:rPr>
        <w:t>(1)</w:t>
      </w:r>
      <w:r w:rsidR="002476FA">
        <w:rPr>
          <w:rFonts w:ascii="Times New Roman" w:hAnsi="Times New Roman" w:cs="Times New Roman"/>
          <w:sz w:val="24"/>
          <w:szCs w:val="24"/>
        </w:rPr>
        <w:t xml:space="preserve"> </w:t>
      </w:r>
      <w:r w:rsidRPr="000212B6">
        <w:rPr>
          <w:rFonts w:ascii="Times New Roman" w:hAnsi="Times New Roman" w:cs="Times New Roman"/>
          <w:sz w:val="24"/>
          <w:szCs w:val="24"/>
        </w:rPr>
        <w:t xml:space="preserve">Когато като Гаранция за изпълнение се представя застраховка, ИЗПЪЛНИТЕЛЯТ предава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оригинален екземпляр на застрахователна полица, издадена в полза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в която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е посочен като трето ползващо се лице (</w:t>
      </w:r>
      <w:proofErr w:type="spellStart"/>
      <w:r w:rsidRPr="000212B6">
        <w:rPr>
          <w:rFonts w:ascii="Times New Roman" w:hAnsi="Times New Roman" w:cs="Times New Roman"/>
          <w:sz w:val="24"/>
          <w:szCs w:val="24"/>
        </w:rPr>
        <w:t>бенефициер</w:t>
      </w:r>
      <w:proofErr w:type="spellEnd"/>
      <w:r w:rsidRPr="000212B6">
        <w:rPr>
          <w:rFonts w:ascii="Times New Roman" w:hAnsi="Times New Roman" w:cs="Times New Roman"/>
          <w:sz w:val="24"/>
          <w:szCs w:val="24"/>
        </w:rPr>
        <w:t>), която трябва да отговаря на следните изисквания:</w:t>
      </w:r>
    </w:p>
    <w:p w14:paraId="0AA5681F"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1.</w:t>
      </w:r>
      <w:r w:rsidRPr="000212B6">
        <w:rPr>
          <w:rFonts w:ascii="Times New Roman" w:hAnsi="Times New Roman" w:cs="Times New Roman"/>
          <w:sz w:val="24"/>
          <w:szCs w:val="24"/>
        </w:rPr>
        <w:tab/>
        <w:t xml:space="preserve"> да обезпечава изпълнението на този Договор чрез покритие на отговорността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w:t>
      </w:r>
    </w:p>
    <w:p w14:paraId="06981CEC" w14:textId="77777777" w:rsidR="002476FA" w:rsidRPr="002476FA"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 да бъде със срок на валидност за целия срок на действие на Договора </w:t>
      </w:r>
      <w:r w:rsidR="008F50E2" w:rsidRPr="000212B6">
        <w:rPr>
          <w:rFonts w:ascii="Times New Roman" w:hAnsi="Times New Roman" w:cs="Times New Roman"/>
          <w:sz w:val="24"/>
          <w:szCs w:val="24"/>
        </w:rPr>
        <w:t>плюс 30 (тридесет) дни след изпълнение на дейностите</w:t>
      </w:r>
      <w:r w:rsidR="002476FA" w:rsidRPr="002476FA">
        <w:rPr>
          <w:rFonts w:ascii="Times New Roman" w:hAnsi="Times New Roman" w:cs="Times New Roman"/>
          <w:sz w:val="24"/>
          <w:szCs w:val="24"/>
        </w:rPr>
        <w:t>, като при необходимост срокът на валидност на банковата гаранция се удължава или се издава нова.</w:t>
      </w:r>
    </w:p>
    <w:p w14:paraId="149A2AEE"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lastRenderedPageBreak/>
        <w:t xml:space="preserve">(2)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при наличието на основание за това са за сметка на </w:t>
      </w:r>
      <w:r w:rsidRPr="00B75B38">
        <w:rPr>
          <w:rFonts w:ascii="Times New Roman" w:hAnsi="Times New Roman" w:cs="Times New Roman"/>
          <w:b/>
          <w:sz w:val="24"/>
          <w:szCs w:val="24"/>
        </w:rPr>
        <w:t>ИЗПЪЛНИТЕЛЯ</w:t>
      </w:r>
      <w:r w:rsidRPr="000212B6">
        <w:rPr>
          <w:rFonts w:ascii="Times New Roman" w:hAnsi="Times New Roman" w:cs="Times New Roman"/>
          <w:sz w:val="24"/>
          <w:szCs w:val="24"/>
        </w:rPr>
        <w:t>.</w:t>
      </w:r>
    </w:p>
    <w:p w14:paraId="796DB1D7" w14:textId="77777777" w:rsidR="00556E0C" w:rsidRDefault="00556E0C" w:rsidP="00863DEB">
      <w:pPr>
        <w:spacing w:after="0" w:line="360" w:lineRule="auto"/>
        <w:ind w:firstLine="709"/>
        <w:jc w:val="both"/>
        <w:rPr>
          <w:rFonts w:ascii="Times New Roman" w:hAnsi="Times New Roman" w:cs="Times New Roman"/>
          <w:sz w:val="24"/>
          <w:szCs w:val="24"/>
        </w:rPr>
      </w:pPr>
    </w:p>
    <w:p w14:paraId="004C8CF4"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 1</w:t>
      </w:r>
      <w:r w:rsidR="00863DEB">
        <w:rPr>
          <w:rFonts w:ascii="Times New Roman" w:hAnsi="Times New Roman" w:cs="Times New Roman"/>
          <w:sz w:val="24"/>
          <w:szCs w:val="24"/>
        </w:rPr>
        <w:t>4</w:t>
      </w:r>
      <w:r w:rsidRPr="000212B6">
        <w:rPr>
          <w:rFonts w:ascii="Times New Roman" w:hAnsi="Times New Roman" w:cs="Times New Roman"/>
          <w:sz w:val="24"/>
          <w:szCs w:val="24"/>
        </w:rPr>
        <w:t xml:space="preserve">. (1)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освобождава Гаранцията за изпълнение в срок до 30 (тридесет) дни след прекратяването на Договора или приключване на изпълнението на Договора и окончателно приемане на Услугите в пълен размер, ако липсват основания за задържането от страна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на каквато и да е сума по нея.</w:t>
      </w:r>
    </w:p>
    <w:p w14:paraId="13C82C42"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 Освобождаването на Гаранцията за изпълнение се извършва, както следва:</w:t>
      </w:r>
    </w:p>
    <w:p w14:paraId="01569BA0"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1.</w:t>
      </w:r>
      <w:r w:rsidRPr="000212B6">
        <w:rPr>
          <w:rFonts w:ascii="Times New Roman" w:hAnsi="Times New Roman" w:cs="Times New Roman"/>
          <w:sz w:val="24"/>
          <w:szCs w:val="24"/>
        </w:rPr>
        <w:tab/>
        <w:t xml:space="preserve"> когато е във формата на парична сума - чрез превеждане на сумата по банковата сметка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w:t>
      </w:r>
    </w:p>
    <w:p w14:paraId="729CFB15"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 когато е във формата на банкова гаранция - чрез връщане на нейния оригинал на </w:t>
      </w:r>
      <w:r w:rsidR="00863DEB">
        <w:rPr>
          <w:rFonts w:ascii="Times New Roman" w:hAnsi="Times New Roman" w:cs="Times New Roman"/>
          <w:sz w:val="24"/>
          <w:szCs w:val="24"/>
        </w:rPr>
        <w:t>банката издател</w:t>
      </w:r>
      <w:r w:rsidRPr="000212B6">
        <w:rPr>
          <w:rFonts w:ascii="Times New Roman" w:hAnsi="Times New Roman" w:cs="Times New Roman"/>
          <w:sz w:val="24"/>
          <w:szCs w:val="24"/>
        </w:rPr>
        <w:t>;</w:t>
      </w:r>
    </w:p>
    <w:p w14:paraId="0B593C3E"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3.</w:t>
      </w:r>
      <w:r w:rsidRPr="000212B6">
        <w:rPr>
          <w:rFonts w:ascii="Times New Roman" w:hAnsi="Times New Roman" w:cs="Times New Roman"/>
          <w:sz w:val="24"/>
          <w:szCs w:val="24"/>
        </w:rPr>
        <w:tab/>
        <w:t xml:space="preserve">когато е във формата на застраховка - чрез връщане на оригинала на застрахователната полица/застрахователния сертификат на представител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или упълномощено от него лице.</w:t>
      </w:r>
    </w:p>
    <w:p w14:paraId="7968BF0E"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w:t>
      </w:r>
      <w:r w:rsidR="00556E0C">
        <w:rPr>
          <w:rFonts w:ascii="Times New Roman" w:hAnsi="Times New Roman" w:cs="Times New Roman"/>
          <w:sz w:val="24"/>
          <w:szCs w:val="24"/>
        </w:rPr>
        <w:t>3</w:t>
      </w:r>
      <w:r w:rsidRPr="000212B6">
        <w:rPr>
          <w:rFonts w:ascii="Times New Roman" w:hAnsi="Times New Roman" w:cs="Times New Roman"/>
          <w:sz w:val="24"/>
          <w:szCs w:val="24"/>
        </w:rPr>
        <w:t>)</w:t>
      </w:r>
      <w:r w:rsidRPr="000212B6">
        <w:rPr>
          <w:rFonts w:ascii="Times New Roman" w:hAnsi="Times New Roman" w:cs="Times New Roman"/>
          <w:sz w:val="24"/>
          <w:szCs w:val="24"/>
        </w:rPr>
        <w:tab/>
        <w:t xml:space="preserve">Гаранцията или съответната част от нея не се освобождава от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ако в процеса на изпълнение на Договора е възникнал спор между Страните относно неизпълнение на задълженията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и въпросът е отнесен за решаване пред съд. При решаване на спора в полза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той може да пристъпи към усвояване на гаранциите.</w:t>
      </w:r>
    </w:p>
    <w:p w14:paraId="4276868E" w14:textId="77777777" w:rsidR="00556E0C" w:rsidRDefault="00556E0C" w:rsidP="00863DEB">
      <w:pPr>
        <w:spacing w:after="0" w:line="360" w:lineRule="auto"/>
        <w:ind w:firstLine="709"/>
        <w:jc w:val="both"/>
        <w:rPr>
          <w:rFonts w:ascii="Times New Roman" w:hAnsi="Times New Roman" w:cs="Times New Roman"/>
          <w:sz w:val="24"/>
          <w:szCs w:val="24"/>
        </w:rPr>
      </w:pPr>
    </w:p>
    <w:p w14:paraId="5814C2D6"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 1</w:t>
      </w:r>
      <w:r w:rsidR="00863DEB">
        <w:rPr>
          <w:rFonts w:ascii="Times New Roman" w:hAnsi="Times New Roman" w:cs="Times New Roman"/>
          <w:sz w:val="24"/>
          <w:szCs w:val="24"/>
        </w:rPr>
        <w:t>5</w:t>
      </w:r>
      <w:r w:rsidRPr="000212B6">
        <w:rPr>
          <w:rFonts w:ascii="Times New Roman" w:hAnsi="Times New Roman" w:cs="Times New Roman"/>
          <w:sz w:val="24"/>
          <w:szCs w:val="24"/>
        </w:rPr>
        <w:t xml:space="preserve">.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има право да задържи съответна част и да се удовлетвори от Гаранцията за изпълнение, когато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като усвои такава част от Гаранцията за изпълнение, която съответства на уговорената в Договора неустойка за съответния случай на неизпълнение.</w:t>
      </w:r>
    </w:p>
    <w:p w14:paraId="2F836FFF" w14:textId="77777777" w:rsidR="00556E0C" w:rsidRDefault="00556E0C" w:rsidP="00863DEB">
      <w:pPr>
        <w:spacing w:after="0" w:line="360" w:lineRule="auto"/>
        <w:ind w:firstLine="709"/>
        <w:jc w:val="both"/>
        <w:rPr>
          <w:rFonts w:ascii="Times New Roman" w:hAnsi="Times New Roman" w:cs="Times New Roman"/>
          <w:sz w:val="24"/>
          <w:szCs w:val="24"/>
        </w:rPr>
      </w:pPr>
    </w:p>
    <w:p w14:paraId="606C64D3"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556E0C">
        <w:rPr>
          <w:rFonts w:ascii="Times New Roman" w:hAnsi="Times New Roman" w:cs="Times New Roman"/>
          <w:sz w:val="24"/>
          <w:szCs w:val="24"/>
        </w:rPr>
        <w:t>1</w:t>
      </w:r>
      <w:r w:rsidR="00863DEB">
        <w:rPr>
          <w:rFonts w:ascii="Times New Roman" w:hAnsi="Times New Roman" w:cs="Times New Roman"/>
          <w:sz w:val="24"/>
          <w:szCs w:val="24"/>
        </w:rPr>
        <w:t>6</w:t>
      </w:r>
      <w:r w:rsidRPr="000212B6">
        <w:rPr>
          <w:rFonts w:ascii="Times New Roman" w:hAnsi="Times New Roman" w:cs="Times New Roman"/>
          <w:sz w:val="24"/>
          <w:szCs w:val="24"/>
        </w:rPr>
        <w:t xml:space="preserve">.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има право да задържи Гаранцията за изпълнение в пълен размер, в следните случаи:</w:t>
      </w:r>
    </w:p>
    <w:p w14:paraId="3964CEAA"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1.</w:t>
      </w:r>
      <w:r w:rsidRPr="000212B6">
        <w:rPr>
          <w:rFonts w:ascii="Times New Roman" w:hAnsi="Times New Roman" w:cs="Times New Roman"/>
          <w:sz w:val="24"/>
          <w:szCs w:val="24"/>
        </w:rPr>
        <w:tab/>
        <w:t xml:space="preserve">ако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не започне работа по изпълнение на Договора в срок до </w:t>
      </w:r>
      <w:r w:rsidR="0046105F" w:rsidRPr="000212B6">
        <w:rPr>
          <w:rFonts w:ascii="Times New Roman" w:hAnsi="Times New Roman" w:cs="Times New Roman"/>
          <w:sz w:val="24"/>
          <w:szCs w:val="24"/>
        </w:rPr>
        <w:t>10</w:t>
      </w:r>
      <w:r w:rsidRPr="000212B6">
        <w:rPr>
          <w:rFonts w:ascii="Times New Roman" w:hAnsi="Times New Roman" w:cs="Times New Roman"/>
          <w:sz w:val="24"/>
          <w:szCs w:val="24"/>
        </w:rPr>
        <w:t xml:space="preserve"> дни от получаване на </w:t>
      </w:r>
      <w:proofErr w:type="spellStart"/>
      <w:r w:rsidRPr="000212B6">
        <w:rPr>
          <w:rFonts w:ascii="Times New Roman" w:hAnsi="Times New Roman" w:cs="Times New Roman"/>
          <w:sz w:val="24"/>
          <w:szCs w:val="24"/>
        </w:rPr>
        <w:t>Възлагателно</w:t>
      </w:r>
      <w:proofErr w:type="spellEnd"/>
      <w:r w:rsidRPr="000212B6">
        <w:rPr>
          <w:rFonts w:ascii="Times New Roman" w:hAnsi="Times New Roman" w:cs="Times New Roman"/>
          <w:sz w:val="24"/>
          <w:szCs w:val="24"/>
        </w:rPr>
        <w:t xml:space="preserve"> писмо от Възложителя и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развали Договора на това основание;</w:t>
      </w:r>
    </w:p>
    <w:p w14:paraId="6B592BB1"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lastRenderedPageBreak/>
        <w:t>2.</w:t>
      </w:r>
      <w:r w:rsidRPr="000212B6">
        <w:rPr>
          <w:rFonts w:ascii="Times New Roman" w:hAnsi="Times New Roman" w:cs="Times New Roman"/>
          <w:sz w:val="24"/>
          <w:szCs w:val="24"/>
        </w:rPr>
        <w:tab/>
        <w:t xml:space="preserve">при пълно неизпълнение, в т.ч. когато Услугите не отговарят на изискванията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и разваляне на Договора от страна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на това основание;</w:t>
      </w:r>
    </w:p>
    <w:p w14:paraId="56EE20A2"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3.</w:t>
      </w:r>
      <w:r w:rsidRPr="000212B6">
        <w:rPr>
          <w:rFonts w:ascii="Times New Roman" w:hAnsi="Times New Roman" w:cs="Times New Roman"/>
          <w:sz w:val="24"/>
          <w:szCs w:val="24"/>
        </w:rPr>
        <w:tab/>
        <w:t xml:space="preserve">при прекратяване на дейността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или при обявяването му в несъстоятелност.</w:t>
      </w:r>
    </w:p>
    <w:p w14:paraId="0866C018" w14:textId="77777777" w:rsidR="00556E0C" w:rsidRDefault="00556E0C" w:rsidP="00863DEB">
      <w:pPr>
        <w:spacing w:after="0" w:line="360" w:lineRule="auto"/>
        <w:ind w:firstLine="709"/>
        <w:jc w:val="both"/>
        <w:rPr>
          <w:rFonts w:ascii="Times New Roman" w:hAnsi="Times New Roman" w:cs="Times New Roman"/>
          <w:sz w:val="24"/>
          <w:szCs w:val="24"/>
        </w:rPr>
      </w:pPr>
    </w:p>
    <w:p w14:paraId="68E41901"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863DEB">
        <w:rPr>
          <w:rFonts w:ascii="Times New Roman" w:hAnsi="Times New Roman" w:cs="Times New Roman"/>
          <w:sz w:val="24"/>
          <w:szCs w:val="24"/>
        </w:rPr>
        <w:t>17</w:t>
      </w:r>
      <w:r w:rsidRPr="000212B6">
        <w:rPr>
          <w:rFonts w:ascii="Times New Roman" w:hAnsi="Times New Roman" w:cs="Times New Roman"/>
          <w:sz w:val="24"/>
          <w:szCs w:val="24"/>
        </w:rPr>
        <w:t>. В</w:t>
      </w:r>
      <w:r w:rsidR="00C2204D" w:rsidRPr="000212B6">
        <w:rPr>
          <w:rFonts w:ascii="Times New Roman" w:hAnsi="Times New Roman" w:cs="Times New Roman"/>
          <w:sz w:val="24"/>
          <w:szCs w:val="24"/>
        </w:rPr>
        <w:t>ъв</w:t>
      </w:r>
      <w:r w:rsidRPr="000212B6">
        <w:rPr>
          <w:rFonts w:ascii="Times New Roman" w:hAnsi="Times New Roman" w:cs="Times New Roman"/>
          <w:sz w:val="24"/>
          <w:szCs w:val="24"/>
        </w:rPr>
        <w:t xml:space="preserve"> всеки случай на задържане на Гаранцията за изпълнение,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уведомява </w:t>
      </w:r>
      <w:r w:rsidRPr="000212B6">
        <w:rPr>
          <w:rFonts w:ascii="Times New Roman" w:hAnsi="Times New Roman" w:cs="Times New Roman"/>
          <w:b/>
          <w:sz w:val="24"/>
          <w:szCs w:val="24"/>
        </w:rPr>
        <w:t xml:space="preserve">ИЗПЪЛНИТЕЛЯ </w:t>
      </w:r>
      <w:r w:rsidR="00863DEB" w:rsidRPr="00863DEB">
        <w:rPr>
          <w:rFonts w:ascii="Times New Roman" w:hAnsi="Times New Roman" w:cs="Times New Roman"/>
          <w:bCs/>
          <w:sz w:val="24"/>
          <w:szCs w:val="24"/>
        </w:rPr>
        <w:t>и Банката издател</w:t>
      </w:r>
      <w:r w:rsidR="00863DEB">
        <w:rPr>
          <w:rFonts w:ascii="Times New Roman" w:hAnsi="Times New Roman" w:cs="Times New Roman"/>
          <w:b/>
          <w:sz w:val="24"/>
          <w:szCs w:val="24"/>
        </w:rPr>
        <w:t xml:space="preserve"> </w:t>
      </w:r>
      <w:r w:rsidRPr="000212B6">
        <w:rPr>
          <w:rFonts w:ascii="Times New Roman" w:hAnsi="Times New Roman" w:cs="Times New Roman"/>
          <w:sz w:val="24"/>
          <w:szCs w:val="24"/>
        </w:rPr>
        <w:t xml:space="preserve">за задържането и неговото основание. Задържането на Гаранцията за изпълнение изцяло или частично не изчерпва правата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да търси обезщетение в по-голям размер.</w:t>
      </w:r>
    </w:p>
    <w:p w14:paraId="11A035B9" w14:textId="77777777" w:rsidR="00556E0C" w:rsidRDefault="00556E0C" w:rsidP="00863DEB">
      <w:pPr>
        <w:spacing w:after="0" w:line="360" w:lineRule="auto"/>
        <w:ind w:firstLine="709"/>
        <w:jc w:val="both"/>
        <w:rPr>
          <w:rFonts w:ascii="Times New Roman" w:hAnsi="Times New Roman" w:cs="Times New Roman"/>
          <w:sz w:val="24"/>
          <w:szCs w:val="24"/>
        </w:rPr>
      </w:pPr>
    </w:p>
    <w:p w14:paraId="4A39C56F"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863DEB">
        <w:rPr>
          <w:rFonts w:ascii="Times New Roman" w:hAnsi="Times New Roman" w:cs="Times New Roman"/>
          <w:sz w:val="24"/>
          <w:szCs w:val="24"/>
        </w:rPr>
        <w:t>18</w:t>
      </w:r>
      <w:r w:rsidRPr="000212B6">
        <w:rPr>
          <w:rFonts w:ascii="Times New Roman" w:hAnsi="Times New Roman" w:cs="Times New Roman"/>
          <w:sz w:val="24"/>
          <w:szCs w:val="24"/>
        </w:rPr>
        <w:t xml:space="preserve">. Когато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се е удовлетворил от Гаранцията за изпълнение и Договорът продължава да е в сила,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се задължава в срок до 7 (седем) дни да допълни Гаранцията за изпълнение, като внесе усвоената от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сума по сметката на </w:t>
      </w:r>
      <w:r w:rsidRPr="000212B6">
        <w:rPr>
          <w:rFonts w:ascii="Times New Roman" w:hAnsi="Times New Roman" w:cs="Times New Roman"/>
          <w:b/>
          <w:sz w:val="24"/>
          <w:szCs w:val="24"/>
        </w:rPr>
        <w:t xml:space="preserve">ВЪЗЛОЖИТЕЛЯ </w:t>
      </w:r>
      <w:r w:rsidRPr="000212B6">
        <w:rPr>
          <w:rFonts w:ascii="Times New Roman" w:hAnsi="Times New Roman" w:cs="Times New Roman"/>
          <w:sz w:val="24"/>
          <w:szCs w:val="24"/>
        </w:rPr>
        <w:t>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556E0C">
        <w:rPr>
          <w:rFonts w:ascii="Times New Roman" w:hAnsi="Times New Roman" w:cs="Times New Roman"/>
          <w:sz w:val="24"/>
          <w:szCs w:val="24"/>
        </w:rPr>
        <w:t>2</w:t>
      </w:r>
      <w:r w:rsidRPr="000212B6">
        <w:rPr>
          <w:rFonts w:ascii="Times New Roman" w:hAnsi="Times New Roman" w:cs="Times New Roman"/>
          <w:sz w:val="24"/>
          <w:szCs w:val="24"/>
        </w:rPr>
        <w:t xml:space="preserve"> от Договора.</w:t>
      </w:r>
    </w:p>
    <w:p w14:paraId="25581B40" w14:textId="77777777" w:rsidR="00556E0C" w:rsidRDefault="00556E0C" w:rsidP="00863DEB">
      <w:pPr>
        <w:spacing w:after="0" w:line="360" w:lineRule="auto"/>
        <w:ind w:firstLine="709"/>
        <w:jc w:val="both"/>
        <w:rPr>
          <w:rFonts w:ascii="Times New Roman" w:hAnsi="Times New Roman" w:cs="Times New Roman"/>
          <w:sz w:val="24"/>
          <w:szCs w:val="24"/>
        </w:rPr>
      </w:pPr>
    </w:p>
    <w:p w14:paraId="401A3D9E"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863DEB">
        <w:rPr>
          <w:rFonts w:ascii="Times New Roman" w:hAnsi="Times New Roman" w:cs="Times New Roman"/>
          <w:sz w:val="24"/>
          <w:szCs w:val="24"/>
        </w:rPr>
        <w:t>19</w:t>
      </w:r>
      <w:r w:rsidRPr="000212B6">
        <w:rPr>
          <w:rFonts w:ascii="Times New Roman" w:hAnsi="Times New Roman" w:cs="Times New Roman"/>
          <w:sz w:val="24"/>
          <w:szCs w:val="24"/>
        </w:rPr>
        <w:t xml:space="preserve">.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не дължи лихва за времето, през което средствата по Гаранцията за изпълнение са престояли при него законосъобразно.</w:t>
      </w:r>
    </w:p>
    <w:p w14:paraId="49BAA84B" w14:textId="77777777" w:rsidR="008F50E2" w:rsidRPr="000212B6" w:rsidRDefault="008F50E2" w:rsidP="00863DEB">
      <w:pPr>
        <w:spacing w:after="0" w:line="360" w:lineRule="auto"/>
        <w:ind w:firstLine="709"/>
        <w:jc w:val="both"/>
        <w:rPr>
          <w:rFonts w:ascii="Times New Roman" w:hAnsi="Times New Roman" w:cs="Times New Roman"/>
          <w:sz w:val="24"/>
          <w:szCs w:val="24"/>
        </w:rPr>
      </w:pPr>
    </w:p>
    <w:p w14:paraId="18D7338B" w14:textId="77777777" w:rsidR="00F77727" w:rsidRPr="000212B6" w:rsidRDefault="00F77727" w:rsidP="00863DEB">
      <w:pPr>
        <w:pStyle w:val="ListParagraph"/>
        <w:numPr>
          <w:ilvl w:val="0"/>
          <w:numId w:val="7"/>
        </w:numPr>
        <w:spacing w:after="0" w:line="360" w:lineRule="auto"/>
        <w:rPr>
          <w:rFonts w:ascii="Times New Roman" w:hAnsi="Times New Roman" w:cs="Times New Roman"/>
          <w:b/>
          <w:sz w:val="24"/>
          <w:szCs w:val="24"/>
        </w:rPr>
      </w:pPr>
      <w:r w:rsidRPr="000212B6">
        <w:rPr>
          <w:rFonts w:ascii="Times New Roman" w:hAnsi="Times New Roman" w:cs="Times New Roman"/>
          <w:b/>
          <w:sz w:val="24"/>
          <w:szCs w:val="24"/>
        </w:rPr>
        <w:t>ПРАВА И ЗАДЪЛЖЕНИЯ НА СТРАНИТЕ</w:t>
      </w:r>
    </w:p>
    <w:p w14:paraId="12E11D5C"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 2</w:t>
      </w:r>
      <w:r w:rsidR="00863DEB">
        <w:rPr>
          <w:rFonts w:ascii="Times New Roman" w:hAnsi="Times New Roman" w:cs="Times New Roman"/>
          <w:sz w:val="24"/>
          <w:szCs w:val="24"/>
        </w:rPr>
        <w:t>0</w:t>
      </w:r>
      <w:r w:rsidRPr="000212B6">
        <w:rPr>
          <w:rFonts w:ascii="Times New Roman" w:hAnsi="Times New Roman" w:cs="Times New Roman"/>
          <w:sz w:val="24"/>
          <w:szCs w:val="24"/>
        </w:rPr>
        <w:t>.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61301F4C" w14:textId="77777777" w:rsidR="008F50E2" w:rsidRPr="000212B6" w:rsidRDefault="008F50E2" w:rsidP="00863DEB">
      <w:pPr>
        <w:spacing w:after="0" w:line="360" w:lineRule="auto"/>
        <w:ind w:firstLine="709"/>
        <w:jc w:val="both"/>
        <w:rPr>
          <w:rFonts w:ascii="Times New Roman" w:hAnsi="Times New Roman" w:cs="Times New Roman"/>
          <w:sz w:val="24"/>
          <w:szCs w:val="24"/>
        </w:rPr>
      </w:pPr>
    </w:p>
    <w:p w14:paraId="0E2D8E63" w14:textId="77777777" w:rsidR="00F77727" w:rsidRPr="000212B6" w:rsidRDefault="00F77727" w:rsidP="00863DEB">
      <w:pPr>
        <w:spacing w:after="0" w:line="360" w:lineRule="auto"/>
        <w:ind w:firstLine="709"/>
        <w:jc w:val="both"/>
        <w:rPr>
          <w:rFonts w:ascii="Times New Roman" w:hAnsi="Times New Roman" w:cs="Times New Roman"/>
          <w:b/>
          <w:sz w:val="24"/>
          <w:szCs w:val="24"/>
        </w:rPr>
      </w:pPr>
      <w:r w:rsidRPr="000212B6">
        <w:rPr>
          <w:rFonts w:ascii="Times New Roman" w:hAnsi="Times New Roman" w:cs="Times New Roman"/>
          <w:b/>
          <w:sz w:val="24"/>
          <w:szCs w:val="24"/>
        </w:rPr>
        <w:t>Общи права и задължения на ИЗПЪЛНИТЕЛЯ.</w:t>
      </w:r>
    </w:p>
    <w:p w14:paraId="04BC3566"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 2</w:t>
      </w:r>
      <w:r w:rsidR="00863DEB">
        <w:rPr>
          <w:rFonts w:ascii="Times New Roman" w:hAnsi="Times New Roman" w:cs="Times New Roman"/>
          <w:sz w:val="24"/>
          <w:szCs w:val="24"/>
        </w:rPr>
        <w:t>1</w:t>
      </w:r>
      <w:r w:rsidRPr="000212B6">
        <w:rPr>
          <w:rFonts w:ascii="Times New Roman" w:hAnsi="Times New Roman" w:cs="Times New Roman"/>
          <w:sz w:val="24"/>
          <w:szCs w:val="24"/>
        </w:rPr>
        <w:t xml:space="preserve">.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има право:</w:t>
      </w:r>
    </w:p>
    <w:p w14:paraId="43593DD5"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1.</w:t>
      </w:r>
      <w:r w:rsidRPr="000212B6">
        <w:rPr>
          <w:rFonts w:ascii="Times New Roman" w:hAnsi="Times New Roman" w:cs="Times New Roman"/>
          <w:sz w:val="24"/>
          <w:szCs w:val="24"/>
        </w:rPr>
        <w:tab/>
        <w:t>да получи възнаграждение в размера, сроковете и при условията по договора;</w:t>
      </w:r>
    </w:p>
    <w:p w14:paraId="51A5DB8F"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да иска и да получава от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62E4EC37" w14:textId="77777777" w:rsidR="008F50E2" w:rsidRPr="000212B6" w:rsidRDefault="008F50E2" w:rsidP="00863DEB">
      <w:pPr>
        <w:spacing w:after="0" w:line="360" w:lineRule="auto"/>
        <w:ind w:firstLine="709"/>
        <w:jc w:val="both"/>
        <w:rPr>
          <w:rFonts w:ascii="Times New Roman" w:hAnsi="Times New Roman" w:cs="Times New Roman"/>
          <w:sz w:val="24"/>
          <w:szCs w:val="24"/>
        </w:rPr>
      </w:pPr>
    </w:p>
    <w:p w14:paraId="0346F012"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 2</w:t>
      </w:r>
      <w:r w:rsidR="00863DEB">
        <w:rPr>
          <w:rFonts w:ascii="Times New Roman" w:hAnsi="Times New Roman" w:cs="Times New Roman"/>
          <w:sz w:val="24"/>
          <w:szCs w:val="24"/>
        </w:rPr>
        <w:t>2</w:t>
      </w:r>
      <w:r w:rsidRPr="000212B6">
        <w:rPr>
          <w:rFonts w:ascii="Times New Roman" w:hAnsi="Times New Roman" w:cs="Times New Roman"/>
          <w:sz w:val="24"/>
          <w:szCs w:val="24"/>
        </w:rPr>
        <w:t xml:space="preserve">.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се задължава:</w:t>
      </w:r>
    </w:p>
    <w:p w14:paraId="5374A034" w14:textId="77777777" w:rsidR="00F77727" w:rsidRPr="003B5AA7" w:rsidRDefault="00F77727" w:rsidP="003B5AA7">
      <w:pPr>
        <w:pStyle w:val="ListParagraph"/>
        <w:numPr>
          <w:ilvl w:val="0"/>
          <w:numId w:val="11"/>
        </w:numPr>
        <w:spacing w:after="0" w:line="360" w:lineRule="auto"/>
        <w:ind w:left="0" w:firstLine="709"/>
        <w:jc w:val="both"/>
        <w:rPr>
          <w:rFonts w:ascii="Times New Roman" w:hAnsi="Times New Roman" w:cs="Times New Roman"/>
          <w:sz w:val="24"/>
          <w:szCs w:val="24"/>
        </w:rPr>
      </w:pPr>
      <w:r w:rsidRPr="003B5AA7">
        <w:rPr>
          <w:rFonts w:ascii="Times New Roman" w:hAnsi="Times New Roman" w:cs="Times New Roman"/>
          <w:sz w:val="24"/>
          <w:szCs w:val="24"/>
        </w:rPr>
        <w:lastRenderedPageBreak/>
        <w:t>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3C32D78A" w14:textId="77777777" w:rsidR="003B5AA7" w:rsidRPr="003B5AA7" w:rsidRDefault="003B5AA7" w:rsidP="003B5AA7">
      <w:pPr>
        <w:pStyle w:val="ListParagraph"/>
        <w:numPr>
          <w:ilvl w:val="0"/>
          <w:numId w:val="11"/>
        </w:numPr>
        <w:spacing w:after="0" w:line="360" w:lineRule="auto"/>
        <w:ind w:left="0" w:firstLine="709"/>
        <w:jc w:val="both"/>
        <w:rPr>
          <w:rFonts w:ascii="Times New Roman" w:hAnsi="Times New Roman" w:cs="Times New Roman"/>
          <w:sz w:val="24"/>
          <w:szCs w:val="24"/>
        </w:rPr>
      </w:pPr>
      <w:r w:rsidRPr="003B5AA7">
        <w:rPr>
          <w:rFonts w:ascii="Times New Roman" w:hAnsi="Times New Roman" w:cs="Times New Roman"/>
          <w:sz w:val="24"/>
          <w:szCs w:val="24"/>
        </w:rPr>
        <w:t xml:space="preserve">Да изпълни услугата, предмет на настоящия договор, в обем и с качество, в съответствие с изискванията на </w:t>
      </w:r>
      <w:r w:rsidRPr="003B5AA7">
        <w:rPr>
          <w:rFonts w:ascii="Times New Roman" w:hAnsi="Times New Roman" w:cs="Times New Roman"/>
          <w:b/>
          <w:sz w:val="24"/>
          <w:szCs w:val="24"/>
        </w:rPr>
        <w:t>ВЪЗЛОЖИТЕЛЯ</w:t>
      </w:r>
      <w:r w:rsidRPr="003B5AA7">
        <w:rPr>
          <w:rFonts w:ascii="Times New Roman" w:hAnsi="Times New Roman" w:cs="Times New Roman"/>
          <w:sz w:val="24"/>
          <w:szCs w:val="24"/>
        </w:rPr>
        <w:t xml:space="preserve"> и с „Единен наръчник на бенефициентите за прилагане на правилата за информация и комуникация 2014-2020 г. при условията и в сроковете на настоящия договор.</w:t>
      </w:r>
    </w:p>
    <w:p w14:paraId="0583A227" w14:textId="77777777" w:rsidR="00F77727" w:rsidRDefault="003B5AA7" w:rsidP="00863D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77727" w:rsidRPr="000212B6">
        <w:rPr>
          <w:rFonts w:ascii="Times New Roman" w:hAnsi="Times New Roman" w:cs="Times New Roman"/>
          <w:sz w:val="24"/>
          <w:szCs w:val="24"/>
        </w:rPr>
        <w:t>.</w:t>
      </w:r>
      <w:r w:rsidR="00F77727" w:rsidRPr="000212B6">
        <w:rPr>
          <w:rFonts w:ascii="Times New Roman" w:hAnsi="Times New Roman" w:cs="Times New Roman"/>
          <w:sz w:val="24"/>
          <w:szCs w:val="24"/>
        </w:rPr>
        <w:tab/>
        <w:t xml:space="preserve"> да представи на </w:t>
      </w:r>
      <w:r w:rsidR="00F77727" w:rsidRPr="000212B6">
        <w:rPr>
          <w:rFonts w:ascii="Times New Roman" w:hAnsi="Times New Roman" w:cs="Times New Roman"/>
          <w:b/>
          <w:sz w:val="24"/>
          <w:szCs w:val="24"/>
        </w:rPr>
        <w:t>ВЪЗЛОЖИТЕЛЯ</w:t>
      </w:r>
      <w:r w:rsidR="00F77727" w:rsidRPr="000212B6">
        <w:rPr>
          <w:rFonts w:ascii="Times New Roman" w:hAnsi="Times New Roman" w:cs="Times New Roman"/>
          <w:sz w:val="24"/>
          <w:szCs w:val="24"/>
        </w:rPr>
        <w:t xml:space="preserve"> материалите и да извърши преработване и/или допълване в указания от </w:t>
      </w:r>
      <w:r w:rsidR="00F77727" w:rsidRPr="000212B6">
        <w:rPr>
          <w:rFonts w:ascii="Times New Roman" w:hAnsi="Times New Roman" w:cs="Times New Roman"/>
          <w:b/>
          <w:sz w:val="24"/>
          <w:szCs w:val="24"/>
        </w:rPr>
        <w:t>ВЪЗЛОЖИТЕЛЯ</w:t>
      </w:r>
      <w:r w:rsidR="00F77727" w:rsidRPr="000212B6">
        <w:rPr>
          <w:rFonts w:ascii="Times New Roman" w:hAnsi="Times New Roman" w:cs="Times New Roman"/>
          <w:sz w:val="24"/>
          <w:szCs w:val="24"/>
        </w:rPr>
        <w:t xml:space="preserve"> срок, когато </w:t>
      </w:r>
      <w:r w:rsidR="00F77727" w:rsidRPr="000212B6">
        <w:rPr>
          <w:rFonts w:ascii="Times New Roman" w:hAnsi="Times New Roman" w:cs="Times New Roman"/>
          <w:b/>
          <w:sz w:val="24"/>
          <w:szCs w:val="24"/>
        </w:rPr>
        <w:t>ВЪЗЛОЖИТЕЛЯТ</w:t>
      </w:r>
      <w:r w:rsidR="00F77727" w:rsidRPr="000212B6">
        <w:rPr>
          <w:rFonts w:ascii="Times New Roman" w:hAnsi="Times New Roman" w:cs="Times New Roman"/>
          <w:sz w:val="24"/>
          <w:szCs w:val="24"/>
        </w:rPr>
        <w:t xml:space="preserve"> е поискал това;</w:t>
      </w:r>
    </w:p>
    <w:p w14:paraId="25F05D8E" w14:textId="77777777" w:rsidR="00BA0079" w:rsidRPr="00BA0079" w:rsidRDefault="003B5AA7" w:rsidP="00863DEB">
      <w:pPr>
        <w:tabs>
          <w:tab w:val="left" w:pos="1418"/>
        </w:tabs>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4</w:t>
      </w:r>
      <w:r w:rsidR="00BA0079">
        <w:rPr>
          <w:rFonts w:ascii="Times New Roman" w:hAnsi="Times New Roman" w:cs="Times New Roman"/>
          <w:sz w:val="24"/>
          <w:szCs w:val="24"/>
        </w:rPr>
        <w:t xml:space="preserve">. </w:t>
      </w:r>
      <w:r w:rsidR="00BA0079">
        <w:rPr>
          <w:rFonts w:ascii="Times New Roman" w:hAnsi="Times New Roman" w:cs="Times New Roman"/>
          <w:sz w:val="24"/>
          <w:szCs w:val="24"/>
        </w:rPr>
        <w:tab/>
      </w:r>
      <w:r w:rsidR="00BA0079" w:rsidRPr="00BA0079">
        <w:rPr>
          <w:rFonts w:ascii="Times New Roman" w:hAnsi="Times New Roman" w:cs="Times New Roman"/>
          <w:sz w:val="24"/>
          <w:szCs w:val="24"/>
        </w:rPr>
        <w:t xml:space="preserve">да отстранява евентуално възникнали дефекти и проблеми при експлоатация на отделните компоненти (билборд, банер, информационни табели), определени в </w:t>
      </w:r>
      <w:r w:rsidR="00863DEB">
        <w:rPr>
          <w:rFonts w:ascii="Times New Roman" w:hAnsi="Times New Roman" w:cs="Times New Roman"/>
          <w:sz w:val="24"/>
          <w:szCs w:val="24"/>
        </w:rPr>
        <w:t>Т</w:t>
      </w:r>
      <w:r w:rsidR="00BA0079" w:rsidRPr="00BA0079">
        <w:rPr>
          <w:rFonts w:ascii="Times New Roman" w:hAnsi="Times New Roman" w:cs="Times New Roman"/>
          <w:sz w:val="24"/>
          <w:szCs w:val="24"/>
        </w:rPr>
        <w:t>ехническа спецификация - разположени на открито и закрито с изключение на вандалски прояви.</w:t>
      </w:r>
    </w:p>
    <w:p w14:paraId="1141CA95" w14:textId="77777777" w:rsidR="00F77727" w:rsidRPr="000212B6" w:rsidRDefault="003B5AA7" w:rsidP="00863D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F77727" w:rsidRPr="000212B6">
        <w:rPr>
          <w:rFonts w:ascii="Times New Roman" w:hAnsi="Times New Roman" w:cs="Times New Roman"/>
          <w:sz w:val="24"/>
          <w:szCs w:val="24"/>
        </w:rPr>
        <w:t>.</w:t>
      </w:r>
      <w:r w:rsidR="00F77727" w:rsidRPr="000212B6">
        <w:rPr>
          <w:rFonts w:ascii="Times New Roman" w:hAnsi="Times New Roman" w:cs="Times New Roman"/>
          <w:sz w:val="24"/>
          <w:szCs w:val="24"/>
        </w:rPr>
        <w:tab/>
        <w:t xml:space="preserve"> да информира своевременно </w:t>
      </w:r>
      <w:r w:rsidR="00F77727" w:rsidRPr="000212B6">
        <w:rPr>
          <w:rFonts w:ascii="Times New Roman" w:hAnsi="Times New Roman" w:cs="Times New Roman"/>
          <w:b/>
          <w:sz w:val="24"/>
          <w:szCs w:val="24"/>
        </w:rPr>
        <w:t>ВЪЗЛОЖИТЕЛЯ</w:t>
      </w:r>
      <w:r w:rsidR="00F77727" w:rsidRPr="000212B6">
        <w:rPr>
          <w:rFonts w:ascii="Times New Roman" w:hAnsi="Times New Roman" w:cs="Times New Roman"/>
          <w:sz w:val="24"/>
          <w:szCs w:val="24"/>
        </w:rPr>
        <w:t xml:space="preserve">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14:paraId="2405803C" w14:textId="77777777" w:rsidR="00F77727" w:rsidRPr="000212B6" w:rsidRDefault="003B5AA7" w:rsidP="00863D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F77727" w:rsidRPr="000212B6">
        <w:rPr>
          <w:rFonts w:ascii="Times New Roman" w:hAnsi="Times New Roman" w:cs="Times New Roman"/>
          <w:sz w:val="24"/>
          <w:szCs w:val="24"/>
        </w:rPr>
        <w:t>.</w:t>
      </w:r>
      <w:r w:rsidR="00F77727" w:rsidRPr="000212B6">
        <w:rPr>
          <w:rFonts w:ascii="Times New Roman" w:hAnsi="Times New Roman" w:cs="Times New Roman"/>
          <w:sz w:val="24"/>
          <w:szCs w:val="24"/>
        </w:rPr>
        <w:tab/>
        <w:t xml:space="preserve"> да изпълнява всички законосъобразни указания и изисквания на </w:t>
      </w:r>
      <w:r w:rsidR="00F77727" w:rsidRPr="000212B6">
        <w:rPr>
          <w:rFonts w:ascii="Times New Roman" w:hAnsi="Times New Roman" w:cs="Times New Roman"/>
          <w:b/>
          <w:sz w:val="24"/>
          <w:szCs w:val="24"/>
        </w:rPr>
        <w:t>ВЪЗЛОЖИТЕЛЯ</w:t>
      </w:r>
      <w:r w:rsidR="00F77727" w:rsidRPr="000212B6">
        <w:rPr>
          <w:rFonts w:ascii="Times New Roman" w:hAnsi="Times New Roman" w:cs="Times New Roman"/>
          <w:sz w:val="24"/>
          <w:szCs w:val="24"/>
        </w:rPr>
        <w:t>;</w:t>
      </w:r>
    </w:p>
    <w:p w14:paraId="021549EE" w14:textId="0DC906B2" w:rsidR="00F77727" w:rsidRPr="000212B6" w:rsidRDefault="003B5AA7" w:rsidP="00863D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77727" w:rsidRPr="000212B6">
        <w:rPr>
          <w:rFonts w:ascii="Times New Roman" w:hAnsi="Times New Roman" w:cs="Times New Roman"/>
          <w:sz w:val="24"/>
          <w:szCs w:val="24"/>
        </w:rPr>
        <w:t>.</w:t>
      </w:r>
      <w:r w:rsidR="00F77727" w:rsidRPr="000212B6">
        <w:rPr>
          <w:rFonts w:ascii="Times New Roman" w:hAnsi="Times New Roman" w:cs="Times New Roman"/>
          <w:sz w:val="24"/>
          <w:szCs w:val="24"/>
        </w:rPr>
        <w:tab/>
        <w:t xml:space="preserve"> да пази поверителна Конфиденциалната информация, в съответствие с уговореното в чл. </w:t>
      </w:r>
      <w:r w:rsidR="00F7206A">
        <w:rPr>
          <w:rFonts w:ascii="Times New Roman" w:hAnsi="Times New Roman" w:cs="Times New Roman"/>
          <w:sz w:val="24"/>
          <w:szCs w:val="24"/>
        </w:rPr>
        <w:t>39</w:t>
      </w:r>
      <w:r w:rsidR="00F77727" w:rsidRPr="000212B6">
        <w:rPr>
          <w:rFonts w:ascii="Times New Roman" w:hAnsi="Times New Roman" w:cs="Times New Roman"/>
          <w:sz w:val="24"/>
          <w:szCs w:val="24"/>
        </w:rPr>
        <w:t xml:space="preserve"> от Договора;</w:t>
      </w:r>
    </w:p>
    <w:p w14:paraId="05C1D18F" w14:textId="77777777" w:rsidR="00F77727" w:rsidRPr="000212B6" w:rsidRDefault="003B5AA7" w:rsidP="00863D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77727" w:rsidRPr="000212B6">
        <w:rPr>
          <w:rFonts w:ascii="Times New Roman" w:hAnsi="Times New Roman" w:cs="Times New Roman"/>
          <w:sz w:val="24"/>
          <w:szCs w:val="24"/>
        </w:rPr>
        <w:t>.</w:t>
      </w:r>
      <w:r w:rsidR="00F77727" w:rsidRPr="000212B6">
        <w:rPr>
          <w:rFonts w:ascii="Times New Roman" w:hAnsi="Times New Roman" w:cs="Times New Roman"/>
          <w:sz w:val="24"/>
          <w:szCs w:val="24"/>
        </w:rPr>
        <w:tab/>
        <w:t xml:space="preserve"> да не възлага работата или части от нея на подизпълнители, извън посочените в офертата на </w:t>
      </w:r>
      <w:r w:rsidR="00F77727" w:rsidRPr="000212B6">
        <w:rPr>
          <w:rFonts w:ascii="Times New Roman" w:hAnsi="Times New Roman" w:cs="Times New Roman"/>
          <w:b/>
          <w:sz w:val="24"/>
          <w:szCs w:val="24"/>
        </w:rPr>
        <w:t>ИЗПЪЛНИТЕЛЯ</w:t>
      </w:r>
      <w:r w:rsidR="00F77727" w:rsidRPr="000212B6">
        <w:rPr>
          <w:rFonts w:ascii="Times New Roman" w:hAnsi="Times New Roman" w:cs="Times New Roman"/>
          <w:sz w:val="24"/>
          <w:szCs w:val="24"/>
        </w:rPr>
        <w:t xml:space="preserve"> освен в случаите и при условията, предвидени в ЗОП / да възложи съответна част от Услугите на подизпълнителите, посочени в офертата на </w:t>
      </w:r>
      <w:r w:rsidR="00F77727" w:rsidRPr="000212B6">
        <w:rPr>
          <w:rFonts w:ascii="Times New Roman" w:hAnsi="Times New Roman" w:cs="Times New Roman"/>
          <w:b/>
          <w:sz w:val="24"/>
          <w:szCs w:val="24"/>
        </w:rPr>
        <w:t>ИЗПЪЛНИТЕЛЯ</w:t>
      </w:r>
      <w:r w:rsidR="00F77727" w:rsidRPr="000212B6">
        <w:rPr>
          <w:rFonts w:ascii="Times New Roman" w:hAnsi="Times New Roman" w:cs="Times New Roman"/>
          <w:sz w:val="24"/>
          <w:szCs w:val="24"/>
        </w:rPr>
        <w:t>, и да контролира изпълнението на техните задължения (ако е приложимо)</w:t>
      </w:r>
    </w:p>
    <w:p w14:paraId="779100DD" w14:textId="77777777" w:rsidR="00F77727" w:rsidRPr="000212B6" w:rsidRDefault="003B5AA7" w:rsidP="00863D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F77727" w:rsidRPr="000212B6">
        <w:rPr>
          <w:rFonts w:ascii="Times New Roman" w:hAnsi="Times New Roman" w:cs="Times New Roman"/>
          <w:sz w:val="24"/>
          <w:szCs w:val="24"/>
        </w:rPr>
        <w:t>.</w:t>
      </w:r>
      <w:r w:rsidR="00F77727" w:rsidRPr="000212B6">
        <w:rPr>
          <w:rFonts w:ascii="Times New Roman" w:hAnsi="Times New Roman" w:cs="Times New Roman"/>
          <w:sz w:val="24"/>
          <w:szCs w:val="24"/>
        </w:rPr>
        <w:tab/>
        <w:t xml:space="preserve"> да участва във всички работни срещи, свързани с изпълнението на този Договор;</w:t>
      </w:r>
    </w:p>
    <w:p w14:paraId="10DB0BAD" w14:textId="77777777" w:rsidR="00863DEB" w:rsidRPr="00AC5177" w:rsidRDefault="00863DEB" w:rsidP="00863DEB">
      <w:pPr>
        <w:tabs>
          <w:tab w:val="left" w:pos="0"/>
          <w:tab w:val="left" w:pos="709"/>
          <w:tab w:val="left" w:pos="1276"/>
          <w:tab w:val="left" w:leader="underscore" w:pos="9000"/>
        </w:tabs>
        <w:autoSpaceDE w:val="0"/>
        <w:autoSpaceDN w:val="0"/>
        <w:adjustRightInd w:val="0"/>
        <w:spacing w:after="0" w:line="360" w:lineRule="auto"/>
        <w:jc w:val="both"/>
        <w:rPr>
          <w:rFonts w:ascii="Times New Roman" w:eastAsia="Calibri" w:hAnsi="Times New Roman" w:cs="Times New Roman"/>
          <w:sz w:val="24"/>
          <w:szCs w:val="24"/>
          <w:lang w:eastAsia="bg-BG"/>
        </w:rPr>
      </w:pPr>
      <w:r>
        <w:rPr>
          <w:rFonts w:ascii="Times New Roman" w:hAnsi="Times New Roman" w:cs="Times New Roman"/>
          <w:sz w:val="24"/>
          <w:szCs w:val="24"/>
        </w:rPr>
        <w:tab/>
      </w:r>
      <w:r w:rsidR="003B5AA7">
        <w:rPr>
          <w:rFonts w:ascii="Times New Roman" w:hAnsi="Times New Roman" w:cs="Times New Roman"/>
          <w:sz w:val="24"/>
          <w:szCs w:val="24"/>
        </w:rPr>
        <w:t>10</w:t>
      </w:r>
      <w:r w:rsidR="00F77727" w:rsidRPr="000212B6">
        <w:rPr>
          <w:rFonts w:ascii="Times New Roman" w:hAnsi="Times New Roman" w:cs="Times New Roman"/>
          <w:sz w:val="24"/>
          <w:szCs w:val="24"/>
        </w:rPr>
        <w:t>.</w:t>
      </w:r>
      <w:r w:rsidR="00F77727" w:rsidRPr="000212B6">
        <w:rPr>
          <w:rFonts w:ascii="Times New Roman" w:hAnsi="Times New Roman" w:cs="Times New Roman"/>
          <w:sz w:val="24"/>
          <w:szCs w:val="24"/>
        </w:rPr>
        <w:tab/>
        <w:t xml:space="preserve"> </w:t>
      </w:r>
      <w:r w:rsidRPr="00AC5177">
        <w:rPr>
          <w:rFonts w:ascii="Times New Roman" w:eastAsia="Calibri" w:hAnsi="Times New Roman" w:cs="Times New Roman"/>
          <w:sz w:val="24"/>
          <w:szCs w:val="24"/>
          <w:lang w:eastAsia="bg-BG"/>
        </w:rPr>
        <w:t>да предприеме всички необходими стъпки за популяризиране на факта, че проектът се финансира със средства по Оперативна програма „Региони в растеж“ 2014- 2020“. В този смисъл Изпълнителят е длъжен да посочва финансовия принос на Европейския фонд за регионално развитие, предоставен чрез Оперативна програма „Региони в растеж” 2014 – 2020 г. в 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 програма „Региони в растеж” 2014 – 2020 г. навсякъде, където е уместно. Всяка информация, предоставена от Изпълнителя на конференция или семинар, трябва да конкретизира, че проектът е получил финансиране от Европейския фонд за регионално развитие, предоставено чрез Оперативна програма „Региони в растеж” 2014 – 2020 г.</w:t>
      </w:r>
    </w:p>
    <w:p w14:paraId="3E5B97AE" w14:textId="77777777" w:rsidR="00863DEB" w:rsidRPr="00AC5177" w:rsidRDefault="00863DEB" w:rsidP="003B5AA7">
      <w:pPr>
        <w:numPr>
          <w:ilvl w:val="3"/>
          <w:numId w:val="9"/>
        </w:numPr>
        <w:tabs>
          <w:tab w:val="left" w:pos="0"/>
          <w:tab w:val="left" w:pos="709"/>
          <w:tab w:val="left" w:pos="1276"/>
          <w:tab w:val="left" w:leader="underscore" w:pos="9000"/>
        </w:tabs>
        <w:autoSpaceDE w:val="0"/>
        <w:autoSpaceDN w:val="0"/>
        <w:adjustRightInd w:val="0"/>
        <w:spacing w:after="0" w:line="360" w:lineRule="auto"/>
        <w:ind w:left="0" w:firstLine="709"/>
        <w:jc w:val="both"/>
        <w:rPr>
          <w:rFonts w:ascii="Times New Roman" w:eastAsia="Calibri" w:hAnsi="Times New Roman" w:cs="Times New Roman"/>
          <w:sz w:val="24"/>
          <w:szCs w:val="24"/>
          <w:lang w:eastAsia="bg-BG"/>
        </w:rPr>
      </w:pPr>
      <w:r w:rsidRPr="00AC5177">
        <w:rPr>
          <w:rFonts w:ascii="Times New Roman" w:eastAsia="Calibri" w:hAnsi="Times New Roman" w:cs="Times New Roman"/>
          <w:sz w:val="24"/>
          <w:szCs w:val="24"/>
          <w:lang w:eastAsia="bg-BG"/>
        </w:rPr>
        <w:lastRenderedPageBreak/>
        <w:t xml:space="preserve">да осигури присъствието на свой представител при проверки на място от страна на УО на ОПРР,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както и да осигури: достъп до помещения, преглед на документи, удостоверяващи направените разходи в изпълнение предмета на настоящия договор, както и всякаква друга информация, свързана с изпълнението на проекта и задълженията му по настоящия договор. </w:t>
      </w:r>
    </w:p>
    <w:p w14:paraId="5AD6D204" w14:textId="77777777" w:rsidR="00863DEB" w:rsidRPr="00AC5177" w:rsidRDefault="00863DEB" w:rsidP="00863DEB">
      <w:pPr>
        <w:numPr>
          <w:ilvl w:val="3"/>
          <w:numId w:val="9"/>
        </w:numPr>
        <w:tabs>
          <w:tab w:val="left" w:pos="0"/>
          <w:tab w:val="left" w:pos="709"/>
          <w:tab w:val="left" w:pos="1276"/>
          <w:tab w:val="left" w:leader="underscore" w:pos="9000"/>
        </w:tabs>
        <w:autoSpaceDE w:val="0"/>
        <w:autoSpaceDN w:val="0"/>
        <w:adjustRightInd w:val="0"/>
        <w:spacing w:after="0" w:line="360" w:lineRule="auto"/>
        <w:ind w:left="0" w:firstLine="709"/>
        <w:jc w:val="both"/>
        <w:rPr>
          <w:rFonts w:ascii="Times New Roman" w:eastAsia="Calibri" w:hAnsi="Times New Roman" w:cs="Times New Roman"/>
          <w:sz w:val="24"/>
          <w:szCs w:val="24"/>
          <w:lang w:eastAsia="bg-BG"/>
        </w:rPr>
      </w:pPr>
      <w:r w:rsidRPr="00AC5177">
        <w:rPr>
          <w:rFonts w:ascii="Times New Roman" w:eastAsia="Calibri" w:hAnsi="Times New Roman" w:cs="Times New Roman"/>
          <w:sz w:val="24"/>
          <w:szCs w:val="24"/>
          <w:lang w:eastAsia="bg-BG"/>
        </w:rPr>
        <w:t>да изпълнява мерките и препоръките, съдържащи се в докладите за проверки на място от страна на УО на ОПРР.</w:t>
      </w:r>
    </w:p>
    <w:p w14:paraId="7E43BB31" w14:textId="77777777" w:rsidR="00863DEB" w:rsidRPr="00AC5177" w:rsidRDefault="00863DEB" w:rsidP="00863DEB">
      <w:pPr>
        <w:numPr>
          <w:ilvl w:val="3"/>
          <w:numId w:val="9"/>
        </w:numPr>
        <w:tabs>
          <w:tab w:val="left" w:pos="0"/>
          <w:tab w:val="left" w:pos="709"/>
          <w:tab w:val="left" w:pos="1276"/>
          <w:tab w:val="left" w:leader="underscore" w:pos="9000"/>
        </w:tabs>
        <w:autoSpaceDE w:val="0"/>
        <w:autoSpaceDN w:val="0"/>
        <w:adjustRightInd w:val="0"/>
        <w:spacing w:after="0" w:line="360" w:lineRule="auto"/>
        <w:ind w:left="0" w:firstLine="709"/>
        <w:jc w:val="both"/>
        <w:rPr>
          <w:rFonts w:ascii="Times New Roman" w:eastAsia="Calibri" w:hAnsi="Times New Roman" w:cs="Times New Roman"/>
          <w:sz w:val="24"/>
          <w:szCs w:val="24"/>
          <w:lang w:eastAsia="bg-BG"/>
        </w:rPr>
      </w:pPr>
      <w:r w:rsidRPr="00AC5177">
        <w:rPr>
          <w:rFonts w:ascii="Times New Roman" w:eastAsia="Calibri" w:hAnsi="Times New Roman" w:cs="Times New Roman"/>
          <w:sz w:val="24"/>
          <w:szCs w:val="24"/>
          <w:lang w:eastAsia="bg-BG"/>
        </w:rPr>
        <w:t>да съхранява всички документи по изпълнението на настоящия договор,  както следва:</w:t>
      </w:r>
    </w:p>
    <w:p w14:paraId="07713B8B" w14:textId="77777777" w:rsidR="00863DEB" w:rsidRPr="00AC5177" w:rsidRDefault="00863DEB" w:rsidP="00863DEB">
      <w:pPr>
        <w:tabs>
          <w:tab w:val="left" w:pos="0"/>
          <w:tab w:val="left" w:pos="709"/>
          <w:tab w:val="left" w:pos="1276"/>
          <w:tab w:val="left" w:leader="underscore" w:pos="9000"/>
        </w:tabs>
        <w:autoSpaceDE w:val="0"/>
        <w:autoSpaceDN w:val="0"/>
        <w:adjustRightInd w:val="0"/>
        <w:spacing w:after="0" w:line="36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ab/>
      </w:r>
      <w:r w:rsidRPr="00AC5177">
        <w:rPr>
          <w:rFonts w:ascii="Times New Roman" w:eastAsia="Calibri" w:hAnsi="Times New Roman" w:cs="Times New Roman"/>
          <w:sz w:val="24"/>
          <w:szCs w:val="24"/>
          <w:lang w:eastAsia="bg-BG"/>
        </w:rPr>
        <w:t xml:space="preserve">- за период от три години, считано от 31 декември на годината на предаването на Европейската комисия на годишните счетоводни отчети, в които са включени разходите по проекта в съответствие с чл. 140, </w:t>
      </w:r>
      <w:proofErr w:type="spellStart"/>
      <w:r w:rsidRPr="00AC5177">
        <w:rPr>
          <w:rFonts w:ascii="Times New Roman" w:eastAsia="Calibri" w:hAnsi="Times New Roman" w:cs="Times New Roman"/>
          <w:sz w:val="24"/>
          <w:szCs w:val="24"/>
          <w:lang w:eastAsia="bg-BG"/>
        </w:rPr>
        <w:t>пар</w:t>
      </w:r>
      <w:proofErr w:type="spellEnd"/>
      <w:r w:rsidRPr="00AC5177">
        <w:rPr>
          <w:rFonts w:ascii="Times New Roman" w:eastAsia="Calibri" w:hAnsi="Times New Roman" w:cs="Times New Roman"/>
          <w:sz w:val="24"/>
          <w:szCs w:val="24"/>
          <w:lang w:eastAsia="bg-BG"/>
        </w:rPr>
        <w:t>. 1 от Регламент (ЕС ) № 1303/2013 г.;</w:t>
      </w:r>
    </w:p>
    <w:p w14:paraId="1E05F6F9" w14:textId="77777777" w:rsidR="00863DEB" w:rsidRPr="00AC5177" w:rsidRDefault="00863DEB" w:rsidP="00863DEB">
      <w:pPr>
        <w:tabs>
          <w:tab w:val="left" w:pos="0"/>
          <w:tab w:val="left" w:pos="709"/>
          <w:tab w:val="left" w:pos="1276"/>
          <w:tab w:val="left" w:leader="underscore" w:pos="9000"/>
        </w:tabs>
        <w:autoSpaceDE w:val="0"/>
        <w:autoSpaceDN w:val="0"/>
        <w:adjustRightInd w:val="0"/>
        <w:spacing w:after="0" w:line="36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ab/>
      </w:r>
      <w:r w:rsidRPr="00AC5177">
        <w:rPr>
          <w:rFonts w:ascii="Times New Roman" w:eastAsia="Calibri" w:hAnsi="Times New Roman" w:cs="Times New Roman"/>
          <w:sz w:val="24"/>
          <w:szCs w:val="24"/>
          <w:lang w:eastAsia="bg-BG"/>
        </w:rPr>
        <w:t>- след изтичане на гореуказаните срокове, в случай на съдебни, административни и следствени производства.</w:t>
      </w:r>
    </w:p>
    <w:p w14:paraId="65E08020" w14:textId="77777777" w:rsidR="00863DEB" w:rsidRPr="00AC5177" w:rsidRDefault="00863DEB" w:rsidP="00863DEB">
      <w:pPr>
        <w:numPr>
          <w:ilvl w:val="3"/>
          <w:numId w:val="9"/>
        </w:numPr>
        <w:tabs>
          <w:tab w:val="left" w:pos="0"/>
          <w:tab w:val="left" w:pos="709"/>
          <w:tab w:val="left" w:pos="1276"/>
          <w:tab w:val="left" w:leader="underscore" w:pos="9000"/>
        </w:tabs>
        <w:autoSpaceDE w:val="0"/>
        <w:autoSpaceDN w:val="0"/>
        <w:adjustRightInd w:val="0"/>
        <w:spacing w:after="0" w:line="360" w:lineRule="auto"/>
        <w:ind w:left="0" w:firstLine="709"/>
        <w:jc w:val="both"/>
        <w:rPr>
          <w:rFonts w:ascii="Times New Roman" w:eastAsia="Calibri" w:hAnsi="Times New Roman" w:cs="Times New Roman"/>
          <w:sz w:val="24"/>
          <w:szCs w:val="24"/>
          <w:lang w:eastAsia="bg-BG"/>
        </w:rPr>
      </w:pPr>
      <w:r w:rsidRPr="00AC5177">
        <w:rPr>
          <w:rFonts w:ascii="Times New Roman" w:eastAsia="Calibri" w:hAnsi="Times New Roman" w:cs="Times New Roman"/>
          <w:sz w:val="24"/>
          <w:szCs w:val="24"/>
          <w:lang w:eastAsia="bg-BG"/>
        </w:rPr>
        <w:t xml:space="preserve">Когато Изпълнителят е обявил в офертата си, че ще използва подизпълнител, в срок до 3 дни от сключване на договор за </w:t>
      </w:r>
      <w:proofErr w:type="spellStart"/>
      <w:r w:rsidRPr="00AC5177">
        <w:rPr>
          <w:rFonts w:ascii="Times New Roman" w:eastAsia="Calibri" w:hAnsi="Times New Roman" w:cs="Times New Roman"/>
          <w:sz w:val="24"/>
          <w:szCs w:val="24"/>
          <w:lang w:eastAsia="bg-BG"/>
        </w:rPr>
        <w:t>подизпълнение</w:t>
      </w:r>
      <w:proofErr w:type="spellEnd"/>
      <w:r w:rsidRPr="00AC5177">
        <w:rPr>
          <w:rFonts w:ascii="Times New Roman" w:eastAsia="Calibri" w:hAnsi="Times New Roman" w:cs="Times New Roman"/>
          <w:sz w:val="24"/>
          <w:szCs w:val="24"/>
          <w:lang w:eastAsia="bg-BG"/>
        </w:rPr>
        <w:t xml:space="preserve"> или на допълнително споразумение за замяна на посочен в офертата подизпълнител: </w:t>
      </w:r>
    </w:p>
    <w:p w14:paraId="70A04B60" w14:textId="77777777" w:rsidR="00863DEB" w:rsidRPr="00AC5177" w:rsidRDefault="00863DEB" w:rsidP="00863DEB">
      <w:pPr>
        <w:tabs>
          <w:tab w:val="left" w:pos="0"/>
          <w:tab w:val="left" w:pos="709"/>
          <w:tab w:val="left" w:pos="1276"/>
          <w:tab w:val="left" w:leader="underscore" w:pos="9000"/>
        </w:tabs>
        <w:autoSpaceDE w:val="0"/>
        <w:autoSpaceDN w:val="0"/>
        <w:adjustRightInd w:val="0"/>
        <w:spacing w:after="0" w:line="36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ab/>
      </w:r>
      <w:r w:rsidRPr="00AC5177">
        <w:rPr>
          <w:rFonts w:ascii="Times New Roman" w:eastAsia="Calibri" w:hAnsi="Times New Roman" w:cs="Times New Roman"/>
          <w:sz w:val="24"/>
          <w:szCs w:val="24"/>
          <w:lang w:eastAsia="bg-BG"/>
        </w:rPr>
        <w:t xml:space="preserve">-. Представя на Възложителя копие от договора за </w:t>
      </w:r>
      <w:proofErr w:type="spellStart"/>
      <w:r w:rsidRPr="00AC5177">
        <w:rPr>
          <w:rFonts w:ascii="Times New Roman" w:eastAsia="Calibri" w:hAnsi="Times New Roman" w:cs="Times New Roman"/>
          <w:sz w:val="24"/>
          <w:szCs w:val="24"/>
          <w:lang w:eastAsia="bg-BG"/>
        </w:rPr>
        <w:t>подизпълнение</w:t>
      </w:r>
      <w:proofErr w:type="spellEnd"/>
      <w:r w:rsidRPr="00AC5177">
        <w:rPr>
          <w:rFonts w:ascii="Times New Roman" w:eastAsia="Calibri" w:hAnsi="Times New Roman" w:cs="Times New Roman"/>
          <w:sz w:val="24"/>
          <w:szCs w:val="24"/>
          <w:lang w:eastAsia="bg-BG"/>
        </w:rPr>
        <w:t xml:space="preserve"> или на допълнително споразумение за замяна на посочен в офертата подизпълнител;</w:t>
      </w:r>
    </w:p>
    <w:p w14:paraId="7ECB8737" w14:textId="77777777" w:rsidR="00FF51C8" w:rsidRDefault="00863DEB" w:rsidP="00FF51C8">
      <w:pPr>
        <w:tabs>
          <w:tab w:val="left" w:pos="0"/>
          <w:tab w:val="left" w:pos="709"/>
          <w:tab w:val="left" w:pos="1276"/>
          <w:tab w:val="left" w:leader="underscore" w:pos="9000"/>
        </w:tabs>
        <w:autoSpaceDE w:val="0"/>
        <w:autoSpaceDN w:val="0"/>
        <w:adjustRightInd w:val="0"/>
        <w:spacing w:after="0" w:line="36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ab/>
      </w:r>
      <w:r w:rsidRPr="00AC5177">
        <w:rPr>
          <w:rFonts w:ascii="Times New Roman" w:eastAsia="Calibri" w:hAnsi="Times New Roman" w:cs="Times New Roman"/>
          <w:sz w:val="24"/>
          <w:szCs w:val="24"/>
          <w:lang w:eastAsia="bg-BG"/>
        </w:rPr>
        <w:t>- Представя на Възложителя доказателства, че са изпълнени условията по чл. 66, ал. 2 и 11 от ЗОП.</w:t>
      </w:r>
    </w:p>
    <w:p w14:paraId="02C16830" w14:textId="23CA9290" w:rsidR="00FF51C8" w:rsidRPr="00FF51C8" w:rsidRDefault="00FF51C8" w:rsidP="00FF51C8">
      <w:pPr>
        <w:tabs>
          <w:tab w:val="left" w:pos="0"/>
          <w:tab w:val="left" w:pos="709"/>
          <w:tab w:val="left" w:pos="1276"/>
          <w:tab w:val="left" w:leader="underscore" w:pos="9000"/>
        </w:tabs>
        <w:autoSpaceDE w:val="0"/>
        <w:autoSpaceDN w:val="0"/>
        <w:adjustRightInd w:val="0"/>
        <w:spacing w:after="0" w:line="360" w:lineRule="auto"/>
        <w:jc w:val="both"/>
        <w:rPr>
          <w:rFonts w:ascii="Times New Roman" w:eastAsia="Calibri" w:hAnsi="Times New Roman" w:cs="Times New Roman"/>
          <w:sz w:val="24"/>
          <w:szCs w:val="24"/>
          <w:lang w:eastAsia="bg-BG"/>
        </w:rPr>
      </w:pPr>
      <w:r w:rsidRPr="00FF51C8">
        <w:rPr>
          <w:rFonts w:ascii="Times New Roman" w:eastAsia="Calibri" w:hAnsi="Times New Roman" w:cs="Times New Roman"/>
          <w:sz w:val="24"/>
          <w:szCs w:val="24"/>
          <w:lang w:eastAsia="bg-BG"/>
        </w:rPr>
        <w:t xml:space="preserve">15. </w:t>
      </w:r>
      <w:r w:rsidRPr="00FF51C8">
        <w:rPr>
          <w:rFonts w:ascii="Times New Roman" w:hAnsi="Times New Roman" w:cs="Times New Roman"/>
          <w:sz w:val="24"/>
          <w:szCs w:val="24"/>
        </w:rPr>
        <w:t>Да спазва изискванията за изпълнение на мерките за информация и публичност, определени в договора за безвъзмездна помощ.</w:t>
      </w:r>
    </w:p>
    <w:p w14:paraId="6D0E5B6F" w14:textId="77777777" w:rsidR="00FF51C8" w:rsidRPr="00FF51C8" w:rsidRDefault="00FF51C8" w:rsidP="00FF51C8">
      <w:pPr>
        <w:widowControl w:val="0"/>
        <w:shd w:val="clear" w:color="auto" w:fill="FFFFFF"/>
        <w:tabs>
          <w:tab w:val="num" w:pos="720"/>
          <w:tab w:val="left" w:pos="748"/>
        </w:tabs>
        <w:autoSpaceDE w:val="0"/>
        <w:autoSpaceDN w:val="0"/>
        <w:adjustRightInd w:val="0"/>
        <w:spacing w:after="0" w:line="360" w:lineRule="auto"/>
        <w:jc w:val="both"/>
        <w:rPr>
          <w:rFonts w:ascii="Times New Roman" w:hAnsi="Times New Roman" w:cs="Times New Roman"/>
          <w:sz w:val="24"/>
          <w:szCs w:val="24"/>
        </w:rPr>
      </w:pPr>
      <w:r w:rsidRPr="00FF51C8">
        <w:rPr>
          <w:rFonts w:ascii="Times New Roman" w:hAnsi="Times New Roman" w:cs="Times New Roman"/>
          <w:sz w:val="24"/>
          <w:szCs w:val="24"/>
        </w:rPr>
        <w:t>16. Да осигурява достъп за извършване на проверки на място и одити.</w:t>
      </w:r>
    </w:p>
    <w:p w14:paraId="6A2B8213" w14:textId="77777777" w:rsidR="00FF51C8" w:rsidRPr="00FF51C8" w:rsidRDefault="00FF51C8" w:rsidP="00FF51C8">
      <w:pPr>
        <w:widowControl w:val="0"/>
        <w:shd w:val="clear" w:color="auto" w:fill="FFFFFF"/>
        <w:tabs>
          <w:tab w:val="num" w:pos="720"/>
          <w:tab w:val="left" w:pos="748"/>
        </w:tabs>
        <w:autoSpaceDE w:val="0"/>
        <w:autoSpaceDN w:val="0"/>
        <w:adjustRightInd w:val="0"/>
        <w:spacing w:after="0" w:line="360" w:lineRule="auto"/>
        <w:jc w:val="both"/>
        <w:rPr>
          <w:rFonts w:ascii="Times New Roman" w:hAnsi="Times New Roman" w:cs="Times New Roman"/>
          <w:sz w:val="24"/>
          <w:szCs w:val="24"/>
        </w:rPr>
      </w:pPr>
      <w:r w:rsidRPr="00FF51C8">
        <w:rPr>
          <w:rFonts w:ascii="Times New Roman" w:hAnsi="Times New Roman" w:cs="Times New Roman"/>
          <w:sz w:val="24"/>
          <w:szCs w:val="24"/>
        </w:rPr>
        <w:t xml:space="preserve">17. Да изпълнява мерките и препоръките, съдържащи се в докладите от проверки на място. </w:t>
      </w:r>
    </w:p>
    <w:p w14:paraId="01304ED7" w14:textId="77777777" w:rsidR="00FF51C8" w:rsidRPr="00FF51C8" w:rsidRDefault="00FF51C8" w:rsidP="00FF51C8">
      <w:pPr>
        <w:widowControl w:val="0"/>
        <w:shd w:val="clear" w:color="auto" w:fill="FFFFFF"/>
        <w:tabs>
          <w:tab w:val="num" w:pos="720"/>
          <w:tab w:val="left" w:pos="748"/>
        </w:tabs>
        <w:autoSpaceDE w:val="0"/>
        <w:autoSpaceDN w:val="0"/>
        <w:adjustRightInd w:val="0"/>
        <w:spacing w:after="0" w:line="360" w:lineRule="auto"/>
        <w:jc w:val="both"/>
        <w:rPr>
          <w:rFonts w:ascii="Times New Roman" w:hAnsi="Times New Roman" w:cs="Times New Roman"/>
          <w:sz w:val="24"/>
          <w:szCs w:val="24"/>
        </w:rPr>
      </w:pPr>
      <w:r w:rsidRPr="00FF51C8">
        <w:rPr>
          <w:rFonts w:ascii="Times New Roman" w:hAnsi="Times New Roman" w:cs="Times New Roman"/>
          <w:sz w:val="24"/>
          <w:szCs w:val="24"/>
        </w:rPr>
        <w:t xml:space="preserve">18.  Да докладва за възникнали нередности. </w:t>
      </w:r>
    </w:p>
    <w:p w14:paraId="0FACEEAA" w14:textId="77777777" w:rsidR="00FF51C8" w:rsidRPr="00FF51C8" w:rsidRDefault="00FF51C8" w:rsidP="00FF51C8">
      <w:pPr>
        <w:widowControl w:val="0"/>
        <w:shd w:val="clear" w:color="auto" w:fill="FFFFFF"/>
        <w:tabs>
          <w:tab w:val="num" w:pos="720"/>
          <w:tab w:val="left" w:pos="748"/>
        </w:tabs>
        <w:autoSpaceDE w:val="0"/>
        <w:autoSpaceDN w:val="0"/>
        <w:adjustRightInd w:val="0"/>
        <w:spacing w:after="0" w:line="360" w:lineRule="auto"/>
        <w:jc w:val="both"/>
        <w:rPr>
          <w:rFonts w:ascii="Times New Roman" w:hAnsi="Times New Roman" w:cs="Times New Roman"/>
          <w:sz w:val="24"/>
          <w:szCs w:val="24"/>
        </w:rPr>
      </w:pPr>
      <w:r w:rsidRPr="00FF51C8">
        <w:rPr>
          <w:rFonts w:ascii="Times New Roman" w:hAnsi="Times New Roman" w:cs="Times New Roman"/>
          <w:sz w:val="24"/>
          <w:szCs w:val="24"/>
        </w:rPr>
        <w:t xml:space="preserve">19. Да информира бенефициента-възложител за възникнали проблеми при изпълнението на проекта и за предприетите мерки за тяхното разрешаване. </w:t>
      </w:r>
    </w:p>
    <w:p w14:paraId="629F4EAE" w14:textId="32B6DD16" w:rsidR="00FF51C8" w:rsidRPr="00FF51C8" w:rsidRDefault="00FF51C8" w:rsidP="00FF51C8">
      <w:pPr>
        <w:widowControl w:val="0"/>
        <w:shd w:val="clear" w:color="auto" w:fill="FFFFFF"/>
        <w:tabs>
          <w:tab w:val="num" w:pos="720"/>
          <w:tab w:val="left" w:pos="748"/>
        </w:tabs>
        <w:autoSpaceDE w:val="0"/>
        <w:autoSpaceDN w:val="0"/>
        <w:adjustRightInd w:val="0"/>
        <w:spacing w:after="0" w:line="360" w:lineRule="auto"/>
        <w:jc w:val="both"/>
        <w:rPr>
          <w:rFonts w:ascii="Times New Roman" w:hAnsi="Times New Roman" w:cs="Times New Roman"/>
          <w:sz w:val="24"/>
          <w:szCs w:val="24"/>
        </w:rPr>
      </w:pPr>
      <w:r w:rsidRPr="00FF51C8">
        <w:rPr>
          <w:rFonts w:ascii="Times New Roman" w:hAnsi="Times New Roman" w:cs="Times New Roman"/>
          <w:sz w:val="24"/>
          <w:szCs w:val="24"/>
        </w:rPr>
        <w:t>20. Да спазва изискванията за съхранение на документацията за проекта, определени в договора за безвъзмездна помощ.</w:t>
      </w:r>
    </w:p>
    <w:p w14:paraId="0431BA36" w14:textId="77777777" w:rsidR="00FF51C8" w:rsidRPr="00F37325" w:rsidRDefault="00FF51C8" w:rsidP="00FF51C8">
      <w:pPr>
        <w:tabs>
          <w:tab w:val="left" w:pos="0"/>
          <w:tab w:val="left" w:pos="709"/>
          <w:tab w:val="left" w:pos="1276"/>
          <w:tab w:val="left" w:leader="underscore" w:pos="9000"/>
        </w:tabs>
        <w:autoSpaceDE w:val="0"/>
        <w:autoSpaceDN w:val="0"/>
        <w:adjustRightInd w:val="0"/>
        <w:spacing w:after="0" w:line="360" w:lineRule="auto"/>
        <w:jc w:val="both"/>
        <w:rPr>
          <w:rFonts w:ascii="Times New Roman" w:eastAsia="Calibri" w:hAnsi="Times New Roman" w:cs="Times New Roman"/>
          <w:sz w:val="24"/>
          <w:szCs w:val="24"/>
          <w:lang w:eastAsia="bg-BG"/>
        </w:rPr>
      </w:pPr>
    </w:p>
    <w:p w14:paraId="3D311EFC" w14:textId="77777777" w:rsidR="00863DEB" w:rsidRPr="000212B6" w:rsidRDefault="00863DEB" w:rsidP="00863DEB">
      <w:pPr>
        <w:spacing w:after="0" w:line="360" w:lineRule="auto"/>
        <w:ind w:firstLine="709"/>
        <w:jc w:val="both"/>
        <w:rPr>
          <w:rFonts w:ascii="Times New Roman" w:hAnsi="Times New Roman" w:cs="Times New Roman"/>
          <w:sz w:val="24"/>
          <w:szCs w:val="24"/>
        </w:rPr>
      </w:pPr>
    </w:p>
    <w:p w14:paraId="207E7587" w14:textId="77777777" w:rsidR="008F50E2" w:rsidRPr="000212B6" w:rsidRDefault="00F77727" w:rsidP="00863DEB">
      <w:pPr>
        <w:spacing w:after="0" w:line="360" w:lineRule="auto"/>
        <w:ind w:firstLine="709"/>
        <w:jc w:val="both"/>
        <w:rPr>
          <w:rFonts w:ascii="Times New Roman" w:hAnsi="Times New Roman" w:cs="Times New Roman"/>
          <w:b/>
          <w:sz w:val="24"/>
          <w:szCs w:val="24"/>
        </w:rPr>
      </w:pPr>
      <w:r w:rsidRPr="000212B6">
        <w:rPr>
          <w:rFonts w:ascii="Times New Roman" w:hAnsi="Times New Roman" w:cs="Times New Roman"/>
          <w:b/>
          <w:sz w:val="24"/>
          <w:szCs w:val="24"/>
        </w:rPr>
        <w:t xml:space="preserve">Общи права и задължения на ВЪЗЛОЖИТЕЛЯ </w:t>
      </w:r>
    </w:p>
    <w:p w14:paraId="2E6F7690"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lastRenderedPageBreak/>
        <w:t>Чл. 2</w:t>
      </w:r>
      <w:r w:rsidR="00863DEB">
        <w:rPr>
          <w:rFonts w:ascii="Times New Roman" w:hAnsi="Times New Roman" w:cs="Times New Roman"/>
          <w:sz w:val="24"/>
          <w:szCs w:val="24"/>
        </w:rPr>
        <w:t>3</w:t>
      </w:r>
      <w:r w:rsidRPr="000212B6">
        <w:rPr>
          <w:rFonts w:ascii="Times New Roman" w:hAnsi="Times New Roman" w:cs="Times New Roman"/>
          <w:sz w:val="24"/>
          <w:szCs w:val="24"/>
        </w:rPr>
        <w:t xml:space="preserve">.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w:t>
      </w:r>
      <w:r w:rsidRPr="000212B6">
        <w:rPr>
          <w:rFonts w:ascii="Times New Roman" w:hAnsi="Times New Roman" w:cs="Times New Roman"/>
          <w:b/>
          <w:sz w:val="24"/>
          <w:szCs w:val="24"/>
        </w:rPr>
        <w:t>има право</w:t>
      </w:r>
      <w:r w:rsidRPr="000212B6">
        <w:rPr>
          <w:rFonts w:ascii="Times New Roman" w:hAnsi="Times New Roman" w:cs="Times New Roman"/>
          <w:sz w:val="24"/>
          <w:szCs w:val="24"/>
        </w:rPr>
        <w:t>:</w:t>
      </w:r>
    </w:p>
    <w:p w14:paraId="052446D6"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1.</w:t>
      </w:r>
      <w:r w:rsidRPr="000212B6">
        <w:rPr>
          <w:rFonts w:ascii="Times New Roman" w:hAnsi="Times New Roman" w:cs="Times New Roman"/>
          <w:sz w:val="24"/>
          <w:szCs w:val="24"/>
        </w:rPr>
        <w:tab/>
        <w:t xml:space="preserve"> да изисква и да получи Услугите в уговорения срок, количество и качество;</w:t>
      </w:r>
    </w:p>
    <w:p w14:paraId="5BBE2F05"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 да контролира изпълнението на поетите от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задължения, в т.ч. да иска и да получава информация от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2A1EC442"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3.</w:t>
      </w:r>
      <w:r w:rsidRPr="000212B6">
        <w:rPr>
          <w:rFonts w:ascii="Times New Roman" w:hAnsi="Times New Roman" w:cs="Times New Roman"/>
          <w:sz w:val="24"/>
          <w:szCs w:val="24"/>
        </w:rPr>
        <w:tab/>
        <w:t xml:space="preserve"> да изисква, при необходимост и по своя преценка, обосновка от страна на </w:t>
      </w:r>
      <w:r w:rsidRPr="000212B6">
        <w:rPr>
          <w:rFonts w:ascii="Times New Roman" w:hAnsi="Times New Roman" w:cs="Times New Roman"/>
          <w:b/>
          <w:sz w:val="24"/>
          <w:szCs w:val="24"/>
        </w:rPr>
        <w:t xml:space="preserve">ИЗПЪЛНИТЕЛЯ </w:t>
      </w:r>
      <w:r w:rsidRPr="000212B6">
        <w:rPr>
          <w:rFonts w:ascii="Times New Roman" w:hAnsi="Times New Roman" w:cs="Times New Roman"/>
          <w:sz w:val="24"/>
          <w:szCs w:val="24"/>
        </w:rPr>
        <w:t>на изготвените от него материали или съответна част от тях;</w:t>
      </w:r>
    </w:p>
    <w:p w14:paraId="795BF1F6"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4.</w:t>
      </w:r>
      <w:r w:rsidRPr="000212B6">
        <w:rPr>
          <w:rFonts w:ascii="Times New Roman" w:hAnsi="Times New Roman" w:cs="Times New Roman"/>
          <w:sz w:val="24"/>
          <w:szCs w:val="24"/>
        </w:rPr>
        <w:tab/>
        <w:t xml:space="preserve"> да изисква от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преработване или доработване на всеки от материалите, </w:t>
      </w:r>
      <w:r w:rsidR="00863DEB">
        <w:rPr>
          <w:rFonts w:ascii="Times New Roman" w:hAnsi="Times New Roman" w:cs="Times New Roman"/>
          <w:sz w:val="24"/>
          <w:szCs w:val="24"/>
        </w:rPr>
        <w:t xml:space="preserve">както и </w:t>
      </w:r>
      <w:r w:rsidR="00863DEB" w:rsidRPr="000212B6">
        <w:rPr>
          <w:rFonts w:ascii="Times New Roman" w:hAnsi="Times New Roman" w:cs="Times New Roman"/>
          <w:sz w:val="24"/>
          <w:szCs w:val="24"/>
        </w:rPr>
        <w:t xml:space="preserve">да не приеме някои от материалите </w:t>
      </w:r>
      <w:r w:rsidRPr="000212B6">
        <w:rPr>
          <w:rFonts w:ascii="Times New Roman" w:hAnsi="Times New Roman" w:cs="Times New Roman"/>
          <w:sz w:val="24"/>
          <w:szCs w:val="24"/>
        </w:rPr>
        <w:t xml:space="preserve">в съответствие с уговореното в </w:t>
      </w:r>
      <w:r w:rsidR="00863DEB">
        <w:rPr>
          <w:rFonts w:ascii="Times New Roman" w:hAnsi="Times New Roman" w:cs="Times New Roman"/>
          <w:sz w:val="24"/>
          <w:szCs w:val="24"/>
        </w:rPr>
        <w:t xml:space="preserve">този </w:t>
      </w:r>
      <w:r w:rsidRPr="000212B6">
        <w:rPr>
          <w:rFonts w:ascii="Times New Roman" w:hAnsi="Times New Roman" w:cs="Times New Roman"/>
          <w:sz w:val="24"/>
          <w:szCs w:val="24"/>
        </w:rPr>
        <w:t>Договор;</w:t>
      </w:r>
    </w:p>
    <w:p w14:paraId="575E7056" w14:textId="77777777" w:rsidR="008F50E2" w:rsidRPr="000212B6" w:rsidRDefault="008F50E2" w:rsidP="00863DEB">
      <w:pPr>
        <w:spacing w:after="0" w:line="360" w:lineRule="auto"/>
        <w:ind w:firstLine="709"/>
        <w:jc w:val="both"/>
        <w:rPr>
          <w:rFonts w:ascii="Times New Roman" w:hAnsi="Times New Roman" w:cs="Times New Roman"/>
          <w:sz w:val="24"/>
          <w:szCs w:val="24"/>
        </w:rPr>
      </w:pPr>
    </w:p>
    <w:p w14:paraId="5D088AC0"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 2</w:t>
      </w:r>
      <w:r w:rsidR="00863DEB">
        <w:rPr>
          <w:rFonts w:ascii="Times New Roman" w:hAnsi="Times New Roman" w:cs="Times New Roman"/>
          <w:sz w:val="24"/>
          <w:szCs w:val="24"/>
        </w:rPr>
        <w:t>4</w:t>
      </w:r>
      <w:r w:rsidRPr="000212B6">
        <w:rPr>
          <w:rFonts w:ascii="Times New Roman" w:hAnsi="Times New Roman" w:cs="Times New Roman"/>
          <w:sz w:val="24"/>
          <w:szCs w:val="24"/>
        </w:rPr>
        <w:t xml:space="preserve">. </w:t>
      </w:r>
      <w:r w:rsidRPr="000212B6">
        <w:rPr>
          <w:rFonts w:ascii="Times New Roman" w:hAnsi="Times New Roman" w:cs="Times New Roman"/>
          <w:b/>
          <w:sz w:val="24"/>
          <w:szCs w:val="24"/>
        </w:rPr>
        <w:t>ВЪЗЛОЖИТЕЛЯТ се задължава</w:t>
      </w:r>
      <w:r w:rsidRPr="000212B6">
        <w:rPr>
          <w:rFonts w:ascii="Times New Roman" w:hAnsi="Times New Roman" w:cs="Times New Roman"/>
          <w:sz w:val="24"/>
          <w:szCs w:val="24"/>
        </w:rPr>
        <w:t>:</w:t>
      </w:r>
    </w:p>
    <w:p w14:paraId="2BBFDD17"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1.</w:t>
      </w:r>
      <w:r w:rsidRPr="000212B6">
        <w:rPr>
          <w:rFonts w:ascii="Times New Roman" w:hAnsi="Times New Roman" w:cs="Times New Roman"/>
          <w:sz w:val="24"/>
          <w:szCs w:val="24"/>
        </w:rPr>
        <w:tab/>
        <w:t xml:space="preserve"> да приеме изпълнението на Услугите, когато отговаря на договореното, по реда и при условията на този Договор;</w:t>
      </w:r>
    </w:p>
    <w:p w14:paraId="7A918010"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 да заплати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Цената в размера, по реда и при условията, предвидени в този Договор;</w:t>
      </w:r>
    </w:p>
    <w:p w14:paraId="3AEAD54E"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3.</w:t>
      </w:r>
      <w:r w:rsidRPr="000212B6">
        <w:rPr>
          <w:rFonts w:ascii="Times New Roman" w:hAnsi="Times New Roman" w:cs="Times New Roman"/>
          <w:sz w:val="24"/>
          <w:szCs w:val="24"/>
        </w:rPr>
        <w:tab/>
        <w:t xml:space="preserve"> да предостави и осигури достъп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до информацията, необходима за извършването на Услугите, предмет на Договора, при спазване на </w:t>
      </w:r>
      <w:proofErr w:type="spellStart"/>
      <w:r w:rsidRPr="000212B6">
        <w:rPr>
          <w:rFonts w:ascii="Times New Roman" w:hAnsi="Times New Roman" w:cs="Times New Roman"/>
          <w:sz w:val="24"/>
          <w:szCs w:val="24"/>
        </w:rPr>
        <w:t>относимите</w:t>
      </w:r>
      <w:proofErr w:type="spellEnd"/>
      <w:r w:rsidRPr="000212B6">
        <w:rPr>
          <w:rFonts w:ascii="Times New Roman" w:hAnsi="Times New Roman" w:cs="Times New Roman"/>
          <w:sz w:val="24"/>
          <w:szCs w:val="24"/>
        </w:rPr>
        <w:t xml:space="preserve"> изисквания или ограничения съгласно приложимото право;</w:t>
      </w:r>
    </w:p>
    <w:p w14:paraId="5E05F5F7"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4.</w:t>
      </w:r>
      <w:r w:rsidRPr="000212B6">
        <w:rPr>
          <w:rFonts w:ascii="Times New Roman" w:hAnsi="Times New Roman" w:cs="Times New Roman"/>
          <w:sz w:val="24"/>
          <w:szCs w:val="24"/>
        </w:rPr>
        <w:tab/>
        <w:t xml:space="preserve"> да пази поверителна Конфиденциалната информация, в съответствие с уговореното в Договора;</w:t>
      </w:r>
    </w:p>
    <w:p w14:paraId="25B9DC66" w14:textId="77777777" w:rsidR="00F77727"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5.</w:t>
      </w:r>
      <w:r w:rsidRPr="000212B6">
        <w:rPr>
          <w:rFonts w:ascii="Times New Roman" w:hAnsi="Times New Roman" w:cs="Times New Roman"/>
          <w:sz w:val="24"/>
          <w:szCs w:val="24"/>
        </w:rPr>
        <w:tab/>
        <w:t xml:space="preserve"> да оказва съдействие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поиска това;</w:t>
      </w:r>
    </w:p>
    <w:p w14:paraId="6648FC76" w14:textId="77777777" w:rsidR="003B5AA7" w:rsidRPr="003B5AA7" w:rsidRDefault="003B5AA7" w:rsidP="003B5AA7">
      <w:pPr>
        <w:tabs>
          <w:tab w:val="left" w:pos="15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3B5AA7">
        <w:rPr>
          <w:rFonts w:ascii="Times New Roman" w:hAnsi="Times New Roman" w:cs="Times New Roman"/>
          <w:sz w:val="24"/>
          <w:szCs w:val="24"/>
        </w:rPr>
        <w:t xml:space="preserve">да дава становища и коментари по проекта на дизайн /оформление/ на мерките за публичност и информация и да ги комуникира своевременно с </w:t>
      </w:r>
      <w:r w:rsidRPr="003B5AA7">
        <w:rPr>
          <w:rFonts w:ascii="Times New Roman" w:hAnsi="Times New Roman" w:cs="Times New Roman"/>
          <w:b/>
          <w:sz w:val="24"/>
          <w:szCs w:val="24"/>
        </w:rPr>
        <w:t>ИЗПЪЛНИТЕЛЯ</w:t>
      </w:r>
      <w:r w:rsidRPr="003B5AA7">
        <w:rPr>
          <w:rFonts w:ascii="Times New Roman" w:hAnsi="Times New Roman" w:cs="Times New Roman"/>
          <w:sz w:val="24"/>
          <w:szCs w:val="24"/>
        </w:rPr>
        <w:t>.</w:t>
      </w:r>
    </w:p>
    <w:p w14:paraId="190A18AE" w14:textId="77777777" w:rsidR="00660F45" w:rsidRPr="000212B6" w:rsidRDefault="00660F45" w:rsidP="00863DEB">
      <w:pPr>
        <w:spacing w:after="0" w:line="360" w:lineRule="auto"/>
        <w:ind w:firstLine="709"/>
        <w:jc w:val="both"/>
        <w:rPr>
          <w:rFonts w:ascii="Times New Roman" w:hAnsi="Times New Roman" w:cs="Times New Roman"/>
          <w:sz w:val="24"/>
          <w:szCs w:val="24"/>
        </w:rPr>
      </w:pPr>
    </w:p>
    <w:p w14:paraId="33618E93" w14:textId="77777777" w:rsidR="00F77727" w:rsidRPr="000212B6" w:rsidRDefault="00F77727" w:rsidP="00863DEB">
      <w:pPr>
        <w:pStyle w:val="ListParagraph"/>
        <w:numPr>
          <w:ilvl w:val="0"/>
          <w:numId w:val="7"/>
        </w:numPr>
        <w:spacing w:after="0" w:line="360" w:lineRule="auto"/>
        <w:rPr>
          <w:rFonts w:ascii="Times New Roman" w:hAnsi="Times New Roman" w:cs="Times New Roman"/>
          <w:b/>
          <w:sz w:val="24"/>
          <w:szCs w:val="24"/>
        </w:rPr>
      </w:pPr>
      <w:r w:rsidRPr="000212B6">
        <w:rPr>
          <w:rFonts w:ascii="Times New Roman" w:hAnsi="Times New Roman" w:cs="Times New Roman"/>
          <w:b/>
          <w:sz w:val="24"/>
          <w:szCs w:val="24"/>
        </w:rPr>
        <w:t>ПРЕДАВАНЕ И ПРИЕМАНЕ НА ИЗПЪЛНЕНИЕТО</w:t>
      </w:r>
    </w:p>
    <w:p w14:paraId="40A75C31"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556E0C">
        <w:rPr>
          <w:rFonts w:ascii="Times New Roman" w:hAnsi="Times New Roman" w:cs="Times New Roman"/>
          <w:sz w:val="24"/>
          <w:szCs w:val="24"/>
        </w:rPr>
        <w:t>2</w:t>
      </w:r>
      <w:r w:rsidR="003B5AA7">
        <w:rPr>
          <w:rFonts w:ascii="Times New Roman" w:hAnsi="Times New Roman" w:cs="Times New Roman"/>
          <w:sz w:val="24"/>
          <w:szCs w:val="24"/>
        </w:rPr>
        <w:t>5</w:t>
      </w:r>
      <w:r w:rsidRPr="000212B6">
        <w:rPr>
          <w:rFonts w:ascii="Times New Roman" w:hAnsi="Times New Roman" w:cs="Times New Roman"/>
          <w:sz w:val="24"/>
          <w:szCs w:val="24"/>
        </w:rPr>
        <w:t xml:space="preserve">. Предаването на изпълнението на Услугите се документира с протокол за приемане и предаване, който се подписва от представители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и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в два оригинални екземпляра - по един за всяка от Страните („Приемо-предавателен протокол“).</w:t>
      </w:r>
      <w:r w:rsidRPr="000212B6">
        <w:rPr>
          <w:rFonts w:ascii="Times New Roman" w:hAnsi="Times New Roman" w:cs="Times New Roman"/>
          <w:sz w:val="24"/>
          <w:szCs w:val="24"/>
        </w:rPr>
        <w:cr/>
      </w:r>
    </w:p>
    <w:p w14:paraId="6F88A5E1"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3B5AA7">
        <w:rPr>
          <w:rFonts w:ascii="Times New Roman" w:hAnsi="Times New Roman" w:cs="Times New Roman"/>
          <w:sz w:val="24"/>
          <w:szCs w:val="24"/>
        </w:rPr>
        <w:t>26</w:t>
      </w:r>
      <w:r w:rsidRPr="000212B6">
        <w:rPr>
          <w:rFonts w:ascii="Times New Roman" w:hAnsi="Times New Roman" w:cs="Times New Roman"/>
          <w:sz w:val="24"/>
          <w:szCs w:val="24"/>
        </w:rPr>
        <w:t xml:space="preserve">.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има право:</w:t>
      </w:r>
    </w:p>
    <w:p w14:paraId="6850A006"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lastRenderedPageBreak/>
        <w:t>1.</w:t>
      </w:r>
      <w:r w:rsidRPr="000212B6">
        <w:rPr>
          <w:rFonts w:ascii="Times New Roman" w:hAnsi="Times New Roman" w:cs="Times New Roman"/>
          <w:sz w:val="24"/>
          <w:szCs w:val="24"/>
        </w:rPr>
        <w:tab/>
        <w:t xml:space="preserve"> да приеме изпълнението, когато отговаря на договореното;</w:t>
      </w:r>
    </w:p>
    <w:p w14:paraId="7817E69C"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 да поиска преработване и/или допълване на материалите, като в такъв случай преработването и/или допълването се извършва в срок от 5 работни дни и е изцяло за сметка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w:t>
      </w:r>
    </w:p>
    <w:p w14:paraId="47F6E61C"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3.</w:t>
      </w:r>
      <w:r w:rsidRPr="000212B6">
        <w:rPr>
          <w:rFonts w:ascii="Times New Roman" w:hAnsi="Times New Roman" w:cs="Times New Roman"/>
          <w:sz w:val="24"/>
          <w:szCs w:val="24"/>
        </w:rPr>
        <w:tab/>
        <w:t xml:space="preserve">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w:t>
      </w:r>
    </w:p>
    <w:p w14:paraId="65E68853" w14:textId="77777777" w:rsidR="00660F45" w:rsidRPr="000212B6" w:rsidRDefault="00660F45" w:rsidP="00863DEB">
      <w:pPr>
        <w:spacing w:after="0" w:line="360" w:lineRule="auto"/>
        <w:ind w:firstLine="709"/>
        <w:jc w:val="both"/>
        <w:rPr>
          <w:rFonts w:ascii="Times New Roman" w:hAnsi="Times New Roman" w:cs="Times New Roman"/>
          <w:sz w:val="24"/>
          <w:szCs w:val="24"/>
        </w:rPr>
      </w:pPr>
    </w:p>
    <w:p w14:paraId="5808D548" w14:textId="77777777" w:rsidR="00F77727" w:rsidRPr="000212B6" w:rsidRDefault="00F77727" w:rsidP="00863DEB">
      <w:pPr>
        <w:pStyle w:val="ListParagraph"/>
        <w:numPr>
          <w:ilvl w:val="0"/>
          <w:numId w:val="7"/>
        </w:numPr>
        <w:spacing w:after="0" w:line="360" w:lineRule="auto"/>
        <w:rPr>
          <w:rFonts w:ascii="Times New Roman" w:hAnsi="Times New Roman" w:cs="Times New Roman"/>
          <w:b/>
          <w:sz w:val="24"/>
          <w:szCs w:val="24"/>
        </w:rPr>
      </w:pPr>
      <w:r w:rsidRPr="000212B6">
        <w:rPr>
          <w:rFonts w:ascii="Times New Roman" w:hAnsi="Times New Roman" w:cs="Times New Roman"/>
          <w:b/>
          <w:sz w:val="24"/>
          <w:szCs w:val="24"/>
        </w:rPr>
        <w:t>САНКЦИИ ПРИ НЕИЗПЪЛНЕНИЕ</w:t>
      </w:r>
    </w:p>
    <w:p w14:paraId="65EB1208"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3B5AA7">
        <w:rPr>
          <w:rFonts w:ascii="Times New Roman" w:hAnsi="Times New Roman" w:cs="Times New Roman"/>
          <w:sz w:val="24"/>
          <w:szCs w:val="24"/>
        </w:rPr>
        <w:t>27</w:t>
      </w:r>
      <w:r w:rsidRPr="000212B6">
        <w:rPr>
          <w:rFonts w:ascii="Times New Roman" w:hAnsi="Times New Roman" w:cs="Times New Roman"/>
          <w:sz w:val="24"/>
          <w:szCs w:val="24"/>
        </w:rPr>
        <w:t>. При просрочване изпълнението на задълженията по този Договор, неизправната Страна дължи на изправната неустойка в размер на 1% (едно на сто) от Цената за всеки ден забава, но не повече от 20% (двадесет на сто) от Стойността на Договора.</w:t>
      </w:r>
    </w:p>
    <w:p w14:paraId="061FA5CF" w14:textId="77777777" w:rsidR="00556E0C" w:rsidRDefault="00556E0C" w:rsidP="00863DEB">
      <w:pPr>
        <w:spacing w:after="0" w:line="360" w:lineRule="auto"/>
        <w:ind w:firstLine="709"/>
        <w:jc w:val="both"/>
        <w:rPr>
          <w:rFonts w:ascii="Times New Roman" w:hAnsi="Times New Roman" w:cs="Times New Roman"/>
          <w:sz w:val="24"/>
          <w:szCs w:val="24"/>
        </w:rPr>
      </w:pPr>
    </w:p>
    <w:p w14:paraId="0728B511"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3B5AA7">
        <w:rPr>
          <w:rFonts w:ascii="Times New Roman" w:hAnsi="Times New Roman" w:cs="Times New Roman"/>
          <w:sz w:val="24"/>
          <w:szCs w:val="24"/>
        </w:rPr>
        <w:t>28</w:t>
      </w:r>
      <w:r w:rsidRPr="000212B6">
        <w:rPr>
          <w:rFonts w:ascii="Times New Roman" w:hAnsi="Times New Roman" w:cs="Times New Roman"/>
          <w:sz w:val="24"/>
          <w:szCs w:val="24"/>
        </w:rPr>
        <w:t xml:space="preserve">. При констатирано лошо или друго неточно или частично изпълнение на или при отклонение от изискванията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посочени в Техническата спецификация,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има право да поиска от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некачествено,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има право да задържи гаранцията за изпълнение и да прекрати договора.</w:t>
      </w:r>
    </w:p>
    <w:p w14:paraId="3FB70FDD" w14:textId="77777777" w:rsidR="00556E0C" w:rsidRDefault="00556E0C" w:rsidP="00863DEB">
      <w:pPr>
        <w:spacing w:after="0" w:line="360" w:lineRule="auto"/>
        <w:ind w:firstLine="709"/>
        <w:jc w:val="both"/>
        <w:rPr>
          <w:rFonts w:ascii="Times New Roman" w:hAnsi="Times New Roman" w:cs="Times New Roman"/>
          <w:sz w:val="24"/>
          <w:szCs w:val="24"/>
        </w:rPr>
      </w:pPr>
    </w:p>
    <w:p w14:paraId="6CE85E16"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w:t>
      </w:r>
      <w:r w:rsidR="003B5AA7">
        <w:rPr>
          <w:rFonts w:ascii="Times New Roman" w:hAnsi="Times New Roman" w:cs="Times New Roman"/>
          <w:sz w:val="24"/>
          <w:szCs w:val="24"/>
        </w:rPr>
        <w:t>29</w:t>
      </w:r>
      <w:r w:rsidRPr="000212B6">
        <w:rPr>
          <w:rFonts w:ascii="Times New Roman" w:hAnsi="Times New Roman" w:cs="Times New Roman"/>
          <w:sz w:val="24"/>
          <w:szCs w:val="24"/>
        </w:rPr>
        <w:t>. При разваляне на Договора поради виновно неизпълнение на някоя от Страните, виновната Страна дължи неустойка в размер на 20% (двадесет на сто) от Стойността на Договора.</w:t>
      </w:r>
    </w:p>
    <w:p w14:paraId="296E52CD" w14:textId="77777777" w:rsidR="00556E0C" w:rsidRDefault="00556E0C" w:rsidP="00863DEB">
      <w:pPr>
        <w:spacing w:after="0" w:line="360" w:lineRule="auto"/>
        <w:ind w:firstLine="709"/>
        <w:jc w:val="both"/>
        <w:rPr>
          <w:rFonts w:ascii="Times New Roman" w:hAnsi="Times New Roman" w:cs="Times New Roman"/>
          <w:sz w:val="24"/>
          <w:szCs w:val="24"/>
        </w:rPr>
      </w:pPr>
    </w:p>
    <w:p w14:paraId="086B5007"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 3</w:t>
      </w:r>
      <w:r w:rsidR="003B5AA7">
        <w:rPr>
          <w:rFonts w:ascii="Times New Roman" w:hAnsi="Times New Roman" w:cs="Times New Roman"/>
          <w:sz w:val="24"/>
          <w:szCs w:val="24"/>
        </w:rPr>
        <w:t>0</w:t>
      </w:r>
      <w:r w:rsidRPr="000212B6">
        <w:rPr>
          <w:rFonts w:ascii="Times New Roman" w:hAnsi="Times New Roman" w:cs="Times New Roman"/>
          <w:sz w:val="24"/>
          <w:szCs w:val="24"/>
        </w:rPr>
        <w:t xml:space="preserve">.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за това.</w:t>
      </w:r>
    </w:p>
    <w:p w14:paraId="17E9CFF2" w14:textId="77777777" w:rsidR="00556E0C" w:rsidRDefault="00556E0C" w:rsidP="00863DEB">
      <w:pPr>
        <w:spacing w:after="0" w:line="360" w:lineRule="auto"/>
        <w:ind w:firstLine="709"/>
        <w:jc w:val="both"/>
        <w:rPr>
          <w:rFonts w:ascii="Times New Roman" w:hAnsi="Times New Roman" w:cs="Times New Roman"/>
          <w:sz w:val="24"/>
          <w:szCs w:val="24"/>
        </w:rPr>
      </w:pPr>
    </w:p>
    <w:p w14:paraId="7FDB419D"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 3</w:t>
      </w:r>
      <w:r w:rsidR="003B5AA7">
        <w:rPr>
          <w:rFonts w:ascii="Times New Roman" w:hAnsi="Times New Roman" w:cs="Times New Roman"/>
          <w:sz w:val="24"/>
          <w:szCs w:val="24"/>
        </w:rPr>
        <w:t>1</w:t>
      </w:r>
      <w:r w:rsidRPr="000212B6">
        <w:rPr>
          <w:rFonts w:ascii="Times New Roman" w:hAnsi="Times New Roman" w:cs="Times New Roman"/>
          <w:sz w:val="24"/>
          <w:szCs w:val="24"/>
        </w:rPr>
        <w:t>.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197127E9" w14:textId="77777777" w:rsidR="00660F45" w:rsidRPr="000212B6" w:rsidRDefault="00660F45" w:rsidP="00863DEB">
      <w:pPr>
        <w:spacing w:after="0" w:line="360" w:lineRule="auto"/>
        <w:jc w:val="center"/>
        <w:rPr>
          <w:rFonts w:ascii="Times New Roman" w:hAnsi="Times New Roman" w:cs="Times New Roman"/>
          <w:b/>
          <w:sz w:val="24"/>
          <w:szCs w:val="24"/>
        </w:rPr>
      </w:pPr>
    </w:p>
    <w:p w14:paraId="2514E37F" w14:textId="77777777" w:rsidR="00F77727" w:rsidRPr="000212B6" w:rsidRDefault="00F77727" w:rsidP="00863DEB">
      <w:pPr>
        <w:pStyle w:val="ListParagraph"/>
        <w:numPr>
          <w:ilvl w:val="0"/>
          <w:numId w:val="7"/>
        </w:numPr>
        <w:spacing w:after="0" w:line="360" w:lineRule="auto"/>
        <w:rPr>
          <w:rFonts w:ascii="Times New Roman" w:hAnsi="Times New Roman" w:cs="Times New Roman"/>
          <w:b/>
          <w:sz w:val="24"/>
          <w:szCs w:val="24"/>
        </w:rPr>
      </w:pPr>
      <w:r w:rsidRPr="000212B6">
        <w:rPr>
          <w:rFonts w:ascii="Times New Roman" w:hAnsi="Times New Roman" w:cs="Times New Roman"/>
          <w:b/>
          <w:sz w:val="24"/>
          <w:szCs w:val="24"/>
        </w:rPr>
        <w:t>ПРЕКРАТЯВАНЕ НА ДОГОВОРА</w:t>
      </w:r>
    </w:p>
    <w:p w14:paraId="2D684E6A"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 3</w:t>
      </w:r>
      <w:r w:rsidR="003B5AA7">
        <w:rPr>
          <w:rFonts w:ascii="Times New Roman" w:hAnsi="Times New Roman" w:cs="Times New Roman"/>
          <w:sz w:val="24"/>
          <w:szCs w:val="24"/>
        </w:rPr>
        <w:t>2</w:t>
      </w:r>
      <w:r w:rsidRPr="000212B6">
        <w:rPr>
          <w:rFonts w:ascii="Times New Roman" w:hAnsi="Times New Roman" w:cs="Times New Roman"/>
          <w:sz w:val="24"/>
          <w:szCs w:val="24"/>
        </w:rPr>
        <w:t>. (1) Този Договор се прекратява:</w:t>
      </w:r>
    </w:p>
    <w:p w14:paraId="1594F2BB"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lastRenderedPageBreak/>
        <w:t>1.</w:t>
      </w:r>
      <w:r w:rsidRPr="000212B6">
        <w:rPr>
          <w:rFonts w:ascii="Times New Roman" w:hAnsi="Times New Roman" w:cs="Times New Roman"/>
          <w:sz w:val="24"/>
          <w:szCs w:val="24"/>
        </w:rPr>
        <w:tab/>
        <w:t xml:space="preserve"> с изтичане на Срока на Договора;</w:t>
      </w:r>
    </w:p>
    <w:p w14:paraId="0E30A895"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 с изпълнението на всички задължения на Страните по него;</w:t>
      </w:r>
    </w:p>
    <w:p w14:paraId="7BC01BE4"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3.</w:t>
      </w:r>
      <w:r w:rsidRPr="000212B6">
        <w:rPr>
          <w:rFonts w:ascii="Times New Roman" w:hAnsi="Times New Roman" w:cs="Times New Roman"/>
          <w:sz w:val="24"/>
          <w:szCs w:val="24"/>
        </w:rPr>
        <w:tab/>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представя доказателства;</w:t>
      </w:r>
    </w:p>
    <w:p w14:paraId="13FAE9C6"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4.</w:t>
      </w:r>
      <w:r w:rsidRPr="000212B6">
        <w:rPr>
          <w:rFonts w:ascii="Times New Roman" w:hAnsi="Times New Roman" w:cs="Times New Roman"/>
          <w:sz w:val="24"/>
          <w:szCs w:val="24"/>
        </w:rPr>
        <w:tab/>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1BE712CB"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5.</w:t>
      </w:r>
      <w:r w:rsidRPr="000212B6">
        <w:rPr>
          <w:rFonts w:ascii="Times New Roman" w:hAnsi="Times New Roman" w:cs="Times New Roman"/>
          <w:sz w:val="24"/>
          <w:szCs w:val="24"/>
        </w:rPr>
        <w:tab/>
        <w:t xml:space="preserve"> при условията по чл. 5, ал. 1, т. 3 от ЗИФОДРЮПДРСЛ.</w:t>
      </w:r>
    </w:p>
    <w:p w14:paraId="0AC8C2A0"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 Договорът може да бъде прекратен</w:t>
      </w:r>
    </w:p>
    <w:p w14:paraId="52DF3589"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1.</w:t>
      </w:r>
      <w:r w:rsidRPr="000212B6">
        <w:rPr>
          <w:rFonts w:ascii="Times New Roman" w:hAnsi="Times New Roman" w:cs="Times New Roman"/>
          <w:sz w:val="24"/>
          <w:szCs w:val="24"/>
        </w:rPr>
        <w:tab/>
        <w:t xml:space="preserve"> по взаимно съгласие на Страните, изразено в писмена форма;</w:t>
      </w:r>
    </w:p>
    <w:p w14:paraId="5815B890"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 когато за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бъде открито производство по несъстоятелност или ликвидация - по искане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w:t>
      </w:r>
    </w:p>
    <w:p w14:paraId="54564673" w14:textId="77777777" w:rsidR="003B5AA7" w:rsidRDefault="003B5AA7" w:rsidP="00863DEB">
      <w:pPr>
        <w:spacing w:after="0" w:line="360" w:lineRule="auto"/>
        <w:ind w:firstLine="709"/>
        <w:jc w:val="both"/>
        <w:rPr>
          <w:rFonts w:ascii="Times New Roman" w:hAnsi="Times New Roman" w:cs="Times New Roman"/>
          <w:sz w:val="24"/>
          <w:szCs w:val="24"/>
        </w:rPr>
      </w:pPr>
    </w:p>
    <w:p w14:paraId="0CD99753"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 3</w:t>
      </w:r>
      <w:r w:rsidR="003B5AA7">
        <w:rPr>
          <w:rFonts w:ascii="Times New Roman" w:hAnsi="Times New Roman" w:cs="Times New Roman"/>
          <w:sz w:val="24"/>
          <w:szCs w:val="24"/>
        </w:rPr>
        <w:t>3</w:t>
      </w:r>
      <w:r w:rsidRPr="000212B6">
        <w:rPr>
          <w:rFonts w:ascii="Times New Roman" w:hAnsi="Times New Roman" w:cs="Times New Roman"/>
          <w:sz w:val="24"/>
          <w:szCs w:val="24"/>
        </w:rPr>
        <w:t>.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128F1410"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За целите на този Договор, Страните ще считат за виновно неизпълнение на съществено задължение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всеки от следните случаи:</w:t>
      </w:r>
    </w:p>
    <w:p w14:paraId="1601532D"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1.</w:t>
      </w:r>
      <w:r w:rsidRPr="000212B6">
        <w:rPr>
          <w:rFonts w:ascii="Times New Roman" w:hAnsi="Times New Roman" w:cs="Times New Roman"/>
          <w:sz w:val="24"/>
          <w:szCs w:val="24"/>
        </w:rPr>
        <w:tab/>
        <w:t xml:space="preserve"> когато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не е започнал изпълнението на Услугите в срок до </w:t>
      </w:r>
      <w:r w:rsidR="0046105F" w:rsidRPr="000212B6">
        <w:rPr>
          <w:rFonts w:ascii="Times New Roman" w:hAnsi="Times New Roman" w:cs="Times New Roman"/>
          <w:sz w:val="24"/>
          <w:szCs w:val="24"/>
        </w:rPr>
        <w:t>10</w:t>
      </w:r>
      <w:r w:rsidRPr="000212B6">
        <w:rPr>
          <w:rFonts w:ascii="Times New Roman" w:hAnsi="Times New Roman" w:cs="Times New Roman"/>
          <w:sz w:val="24"/>
          <w:szCs w:val="24"/>
        </w:rPr>
        <w:t xml:space="preserve"> (де</w:t>
      </w:r>
      <w:r w:rsidR="0046105F" w:rsidRPr="000212B6">
        <w:rPr>
          <w:rFonts w:ascii="Times New Roman" w:hAnsi="Times New Roman" w:cs="Times New Roman"/>
          <w:sz w:val="24"/>
          <w:szCs w:val="24"/>
        </w:rPr>
        <w:t>сет</w:t>
      </w:r>
      <w:r w:rsidRPr="000212B6">
        <w:rPr>
          <w:rFonts w:ascii="Times New Roman" w:hAnsi="Times New Roman" w:cs="Times New Roman"/>
          <w:sz w:val="24"/>
          <w:szCs w:val="24"/>
        </w:rPr>
        <w:t xml:space="preserve">) дни, считано от получаване на </w:t>
      </w:r>
      <w:proofErr w:type="spellStart"/>
      <w:r w:rsidRPr="000212B6">
        <w:rPr>
          <w:rFonts w:ascii="Times New Roman" w:hAnsi="Times New Roman" w:cs="Times New Roman"/>
          <w:sz w:val="24"/>
          <w:szCs w:val="24"/>
        </w:rPr>
        <w:t>възлагателно</w:t>
      </w:r>
      <w:proofErr w:type="spellEnd"/>
      <w:r w:rsidRPr="000212B6">
        <w:rPr>
          <w:rFonts w:ascii="Times New Roman" w:hAnsi="Times New Roman" w:cs="Times New Roman"/>
          <w:sz w:val="24"/>
          <w:szCs w:val="24"/>
        </w:rPr>
        <w:t xml:space="preserve"> писмо;</w:t>
      </w:r>
    </w:p>
    <w:p w14:paraId="4BE0A303"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е прекратил изпълнението на Услугите за повече от </w:t>
      </w:r>
      <w:r w:rsidR="0046105F" w:rsidRPr="000212B6">
        <w:rPr>
          <w:rFonts w:ascii="Times New Roman" w:hAnsi="Times New Roman" w:cs="Times New Roman"/>
          <w:sz w:val="24"/>
          <w:szCs w:val="24"/>
        </w:rPr>
        <w:t>10</w:t>
      </w:r>
      <w:r w:rsidRPr="000212B6">
        <w:rPr>
          <w:rFonts w:ascii="Times New Roman" w:hAnsi="Times New Roman" w:cs="Times New Roman"/>
          <w:sz w:val="24"/>
          <w:szCs w:val="24"/>
        </w:rPr>
        <w:t xml:space="preserve"> (де</w:t>
      </w:r>
      <w:r w:rsidR="0046105F" w:rsidRPr="000212B6">
        <w:rPr>
          <w:rFonts w:ascii="Times New Roman" w:hAnsi="Times New Roman" w:cs="Times New Roman"/>
          <w:sz w:val="24"/>
          <w:szCs w:val="24"/>
        </w:rPr>
        <w:t>сет</w:t>
      </w:r>
      <w:r w:rsidRPr="000212B6">
        <w:rPr>
          <w:rFonts w:ascii="Times New Roman" w:hAnsi="Times New Roman" w:cs="Times New Roman"/>
          <w:sz w:val="24"/>
          <w:szCs w:val="24"/>
        </w:rPr>
        <w:t>) дни;</w:t>
      </w:r>
    </w:p>
    <w:p w14:paraId="03DA96BD"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3.</w:t>
      </w:r>
      <w:r w:rsidRPr="000212B6">
        <w:rPr>
          <w:rFonts w:ascii="Times New Roman" w:hAnsi="Times New Roman" w:cs="Times New Roman"/>
          <w:sz w:val="24"/>
          <w:szCs w:val="24"/>
        </w:rPr>
        <w:tab/>
        <w:t xml:space="preserve">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е допуснал съществено отклонение от Техническата спецификация и/или Техническото предложение.</w:t>
      </w:r>
    </w:p>
    <w:p w14:paraId="73D592AB" w14:textId="77777777" w:rsidR="00F315BE" w:rsidRDefault="00F315BE" w:rsidP="00863DEB">
      <w:pPr>
        <w:spacing w:after="0" w:line="360" w:lineRule="auto"/>
        <w:ind w:firstLine="709"/>
        <w:jc w:val="both"/>
        <w:rPr>
          <w:rFonts w:ascii="Times New Roman" w:hAnsi="Times New Roman" w:cs="Times New Roman"/>
          <w:sz w:val="24"/>
          <w:szCs w:val="24"/>
        </w:rPr>
      </w:pPr>
    </w:p>
    <w:p w14:paraId="6368AB4C"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w:t>
      </w:r>
      <w:r w:rsidR="00F315BE">
        <w:rPr>
          <w:rFonts w:ascii="Times New Roman" w:hAnsi="Times New Roman" w:cs="Times New Roman"/>
          <w:sz w:val="24"/>
          <w:szCs w:val="24"/>
        </w:rPr>
        <w:t xml:space="preserve"> </w:t>
      </w:r>
      <w:r w:rsidRPr="000212B6">
        <w:rPr>
          <w:rFonts w:ascii="Times New Roman" w:hAnsi="Times New Roman" w:cs="Times New Roman"/>
          <w:sz w:val="24"/>
          <w:szCs w:val="24"/>
        </w:rPr>
        <w:t>3</w:t>
      </w:r>
      <w:r w:rsidR="003B5AA7">
        <w:rPr>
          <w:rFonts w:ascii="Times New Roman" w:hAnsi="Times New Roman" w:cs="Times New Roman"/>
          <w:sz w:val="24"/>
          <w:szCs w:val="24"/>
        </w:rPr>
        <w:t>4</w:t>
      </w:r>
      <w:r w:rsidR="00F315BE">
        <w:rPr>
          <w:rFonts w:ascii="Times New Roman" w:hAnsi="Times New Roman" w:cs="Times New Roman"/>
          <w:sz w:val="24"/>
          <w:szCs w:val="24"/>
        </w:rPr>
        <w:t>.</w:t>
      </w:r>
      <w:r w:rsidRPr="000212B6">
        <w:rPr>
          <w:rFonts w:ascii="Times New Roman" w:hAnsi="Times New Roman" w:cs="Times New Roman"/>
          <w:sz w:val="24"/>
          <w:szCs w:val="24"/>
        </w:rPr>
        <w:t xml:space="preserve">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може да развали Договора само с писмено уведомление до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и без да му даде допълнителен срок за изпълнение, ако поради забава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то е станало безполезно или ако задължението е трябвало да се изпълни непременно в уговореното време.</w:t>
      </w:r>
    </w:p>
    <w:p w14:paraId="41806225" w14:textId="77777777" w:rsidR="00F315BE" w:rsidRDefault="00F315BE" w:rsidP="00863DEB">
      <w:pPr>
        <w:spacing w:after="0" w:line="360" w:lineRule="auto"/>
        <w:ind w:firstLine="709"/>
        <w:jc w:val="both"/>
        <w:rPr>
          <w:rFonts w:ascii="Times New Roman" w:hAnsi="Times New Roman" w:cs="Times New Roman"/>
          <w:sz w:val="24"/>
          <w:szCs w:val="24"/>
        </w:rPr>
      </w:pPr>
    </w:p>
    <w:p w14:paraId="7541EF9E"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lastRenderedPageBreak/>
        <w:t xml:space="preserve">Чл. </w:t>
      </w:r>
      <w:r w:rsidR="003B5AA7">
        <w:rPr>
          <w:rFonts w:ascii="Times New Roman" w:hAnsi="Times New Roman" w:cs="Times New Roman"/>
          <w:sz w:val="24"/>
          <w:szCs w:val="24"/>
        </w:rPr>
        <w:t>35</w:t>
      </w:r>
      <w:r w:rsidRPr="000212B6">
        <w:rPr>
          <w:rFonts w:ascii="Times New Roman" w:hAnsi="Times New Roman" w:cs="Times New Roman"/>
          <w:sz w:val="24"/>
          <w:szCs w:val="24"/>
        </w:rPr>
        <w:t>. Във всички случаи на прекратяване на Договора, освен при прекратяване на юридическо лице - Страна по Договора без правоприемство:</w:t>
      </w:r>
    </w:p>
    <w:p w14:paraId="7D9279DB"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1.</w:t>
      </w:r>
      <w:r w:rsidRPr="000212B6">
        <w:rPr>
          <w:rFonts w:ascii="Times New Roman" w:hAnsi="Times New Roman" w:cs="Times New Roman"/>
          <w:sz w:val="24"/>
          <w:szCs w:val="24"/>
        </w:rPr>
        <w:tab/>
        <w:t xml:space="preserve">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и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съставят констативен протокол за извършената към момента на прекратяване работа и размера на евентуално дължимите плащания; и</w:t>
      </w:r>
    </w:p>
    <w:p w14:paraId="7759B154"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се задължава:</w:t>
      </w:r>
    </w:p>
    <w:p w14:paraId="46F4DD93"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w:t>
      </w:r>
    </w:p>
    <w:p w14:paraId="3AE52632"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б) да предаде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всички материали, изготвени от него в изпълнение на Договора до датата на прекратяването; и</w:t>
      </w:r>
    </w:p>
    <w:p w14:paraId="03F7252F"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в) да върне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всички документи и материали, които са собственост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и са били предоставени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във връзка с предмета на Договора.</w:t>
      </w:r>
    </w:p>
    <w:p w14:paraId="3B5A2775" w14:textId="77777777" w:rsidR="00F315BE" w:rsidRDefault="00F315BE" w:rsidP="00863DEB">
      <w:pPr>
        <w:spacing w:after="0" w:line="360" w:lineRule="auto"/>
        <w:ind w:firstLine="709"/>
        <w:jc w:val="both"/>
        <w:rPr>
          <w:rFonts w:ascii="Times New Roman" w:hAnsi="Times New Roman" w:cs="Times New Roman"/>
          <w:sz w:val="24"/>
          <w:szCs w:val="24"/>
        </w:rPr>
      </w:pPr>
    </w:p>
    <w:p w14:paraId="0CA893DD"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3B5AA7">
        <w:rPr>
          <w:rFonts w:ascii="Times New Roman" w:hAnsi="Times New Roman" w:cs="Times New Roman"/>
          <w:sz w:val="24"/>
          <w:szCs w:val="24"/>
        </w:rPr>
        <w:t>36</w:t>
      </w:r>
      <w:r w:rsidRPr="000212B6">
        <w:rPr>
          <w:rFonts w:ascii="Times New Roman" w:hAnsi="Times New Roman" w:cs="Times New Roman"/>
          <w:sz w:val="24"/>
          <w:szCs w:val="24"/>
        </w:rPr>
        <w:t xml:space="preserve">. При предсрочно прекратяване на Договора,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е длъжен да заплати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реално изпълнените и приети по установения ред Услуги.</w:t>
      </w:r>
    </w:p>
    <w:p w14:paraId="3A3D4F64" w14:textId="77777777" w:rsidR="00660F45" w:rsidRPr="000212B6" w:rsidRDefault="00660F45" w:rsidP="00863DEB">
      <w:pPr>
        <w:spacing w:after="0" w:line="360" w:lineRule="auto"/>
        <w:ind w:firstLine="709"/>
        <w:jc w:val="both"/>
        <w:rPr>
          <w:rFonts w:ascii="Times New Roman" w:hAnsi="Times New Roman" w:cs="Times New Roman"/>
          <w:sz w:val="24"/>
          <w:szCs w:val="24"/>
        </w:rPr>
      </w:pPr>
    </w:p>
    <w:p w14:paraId="5D1B7B74" w14:textId="77777777" w:rsidR="00F77727" w:rsidRPr="000212B6" w:rsidRDefault="00F77727" w:rsidP="00863DEB">
      <w:pPr>
        <w:pStyle w:val="ListParagraph"/>
        <w:numPr>
          <w:ilvl w:val="0"/>
          <w:numId w:val="7"/>
        </w:numPr>
        <w:spacing w:after="0" w:line="360" w:lineRule="auto"/>
        <w:rPr>
          <w:rFonts w:ascii="Times New Roman" w:hAnsi="Times New Roman" w:cs="Times New Roman"/>
          <w:b/>
          <w:sz w:val="24"/>
          <w:szCs w:val="24"/>
        </w:rPr>
      </w:pPr>
      <w:r w:rsidRPr="000212B6">
        <w:rPr>
          <w:rFonts w:ascii="Times New Roman" w:hAnsi="Times New Roman" w:cs="Times New Roman"/>
          <w:b/>
          <w:sz w:val="24"/>
          <w:szCs w:val="24"/>
        </w:rPr>
        <w:t>ОБЩИ РАЗПОРЕДБИ</w:t>
      </w:r>
    </w:p>
    <w:p w14:paraId="025BFFF7" w14:textId="77777777" w:rsidR="00F77727" w:rsidRPr="00F315BE" w:rsidRDefault="00F77727" w:rsidP="00863DEB">
      <w:pPr>
        <w:spacing w:after="0" w:line="360" w:lineRule="auto"/>
        <w:ind w:firstLine="709"/>
        <w:jc w:val="both"/>
        <w:rPr>
          <w:rFonts w:ascii="Times New Roman" w:hAnsi="Times New Roman" w:cs="Times New Roman"/>
          <w:b/>
          <w:bCs/>
          <w:sz w:val="24"/>
          <w:szCs w:val="24"/>
        </w:rPr>
      </w:pPr>
      <w:r w:rsidRPr="00F315BE">
        <w:rPr>
          <w:rFonts w:ascii="Times New Roman" w:hAnsi="Times New Roman" w:cs="Times New Roman"/>
          <w:b/>
          <w:bCs/>
          <w:sz w:val="24"/>
          <w:szCs w:val="24"/>
        </w:rPr>
        <w:t>Дефинирани понятия и тълкуване</w:t>
      </w:r>
    </w:p>
    <w:p w14:paraId="1E774CA6"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3B5AA7">
        <w:rPr>
          <w:rFonts w:ascii="Times New Roman" w:hAnsi="Times New Roman" w:cs="Times New Roman"/>
          <w:sz w:val="24"/>
          <w:szCs w:val="24"/>
        </w:rPr>
        <w:t>37</w:t>
      </w:r>
      <w:r w:rsidRPr="000212B6">
        <w:rPr>
          <w:rFonts w:ascii="Times New Roman" w:hAnsi="Times New Roman" w:cs="Times New Roman"/>
          <w:sz w:val="24"/>
          <w:szCs w:val="24"/>
        </w:rPr>
        <w:t>.</w:t>
      </w:r>
      <w:r w:rsidR="00F315BE">
        <w:rPr>
          <w:rFonts w:ascii="Times New Roman" w:hAnsi="Times New Roman" w:cs="Times New Roman"/>
          <w:sz w:val="24"/>
          <w:szCs w:val="24"/>
        </w:rPr>
        <w:t xml:space="preserve"> </w:t>
      </w:r>
      <w:r w:rsidRPr="000212B6">
        <w:rPr>
          <w:rFonts w:ascii="Times New Roman" w:hAnsi="Times New Roman" w:cs="Times New Roman"/>
          <w:sz w:val="24"/>
          <w:szCs w:val="24"/>
        </w:rPr>
        <w:t>(1)</w:t>
      </w:r>
      <w:r w:rsidR="00F315BE">
        <w:rPr>
          <w:rFonts w:ascii="Times New Roman" w:hAnsi="Times New Roman" w:cs="Times New Roman"/>
          <w:sz w:val="24"/>
          <w:szCs w:val="24"/>
        </w:rPr>
        <w:t xml:space="preserve"> </w:t>
      </w:r>
      <w:r w:rsidRPr="000212B6">
        <w:rPr>
          <w:rFonts w:ascii="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w:t>
      </w:r>
      <w:r w:rsidR="00B75B38">
        <w:rPr>
          <w:rFonts w:ascii="Times New Roman" w:hAnsi="Times New Roman" w:cs="Times New Roman"/>
          <w:sz w:val="24"/>
          <w:szCs w:val="24"/>
        </w:rPr>
        <w:t xml:space="preserve"> </w:t>
      </w:r>
      <w:r w:rsidRPr="000212B6">
        <w:rPr>
          <w:rFonts w:ascii="Times New Roman" w:hAnsi="Times New Roman" w:cs="Times New Roman"/>
          <w:sz w:val="24"/>
          <w:szCs w:val="24"/>
        </w:rPr>
        <w:t>понятия - според значението, което им се придава в основните разпоредби на ЗОП.</w:t>
      </w:r>
    </w:p>
    <w:p w14:paraId="61C42C56"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 При противоречие между различни разпоредби или условия, съдържащи се в Договора и Приложенията, се прилагат следните правила:</w:t>
      </w:r>
    </w:p>
    <w:p w14:paraId="3DE5BA48"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1.</w:t>
      </w:r>
      <w:r w:rsidRPr="000212B6">
        <w:rPr>
          <w:rFonts w:ascii="Times New Roman" w:hAnsi="Times New Roman" w:cs="Times New Roman"/>
          <w:sz w:val="24"/>
          <w:szCs w:val="24"/>
        </w:rPr>
        <w:tab/>
        <w:t xml:space="preserve"> специалните разпоредби имат предимство пред общите разпоредби;</w:t>
      </w:r>
    </w:p>
    <w:p w14:paraId="31282A3C" w14:textId="77777777" w:rsidR="00660F45" w:rsidRPr="000212B6" w:rsidRDefault="00F77727" w:rsidP="00863DEB">
      <w:pPr>
        <w:spacing w:after="0" w:line="360" w:lineRule="auto"/>
        <w:ind w:left="708" w:firstLine="1"/>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 разпоредбите на Приложенията имат предимство пред разпоредбите на Договора. </w:t>
      </w:r>
    </w:p>
    <w:p w14:paraId="6CE8FD9C" w14:textId="77777777" w:rsidR="00660F45" w:rsidRPr="000212B6" w:rsidRDefault="00660F45" w:rsidP="00863DEB">
      <w:pPr>
        <w:spacing w:after="0" w:line="360" w:lineRule="auto"/>
        <w:ind w:left="708" w:firstLine="1"/>
        <w:jc w:val="both"/>
        <w:rPr>
          <w:rFonts w:ascii="Times New Roman" w:hAnsi="Times New Roman" w:cs="Times New Roman"/>
          <w:sz w:val="24"/>
          <w:szCs w:val="24"/>
        </w:rPr>
      </w:pPr>
    </w:p>
    <w:p w14:paraId="41564441" w14:textId="77777777" w:rsidR="00F77727" w:rsidRPr="000212B6" w:rsidRDefault="00F77727" w:rsidP="00863DEB">
      <w:pPr>
        <w:spacing w:after="0" w:line="360" w:lineRule="auto"/>
        <w:ind w:left="708" w:firstLine="1"/>
        <w:jc w:val="both"/>
        <w:rPr>
          <w:rFonts w:ascii="Times New Roman" w:hAnsi="Times New Roman" w:cs="Times New Roman"/>
          <w:b/>
          <w:sz w:val="24"/>
          <w:szCs w:val="24"/>
        </w:rPr>
      </w:pPr>
      <w:r w:rsidRPr="000212B6">
        <w:rPr>
          <w:rFonts w:ascii="Times New Roman" w:hAnsi="Times New Roman" w:cs="Times New Roman"/>
          <w:b/>
          <w:sz w:val="24"/>
          <w:szCs w:val="24"/>
        </w:rPr>
        <w:t>Спазване на приложими норми</w:t>
      </w:r>
    </w:p>
    <w:p w14:paraId="258551C0" w14:textId="77777777" w:rsidR="00660F45"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3B5AA7">
        <w:rPr>
          <w:rFonts w:ascii="Times New Roman" w:hAnsi="Times New Roman" w:cs="Times New Roman"/>
          <w:sz w:val="24"/>
          <w:szCs w:val="24"/>
        </w:rPr>
        <w:t>38</w:t>
      </w:r>
      <w:r w:rsidRPr="000212B6">
        <w:rPr>
          <w:rFonts w:ascii="Times New Roman" w:hAnsi="Times New Roman" w:cs="Times New Roman"/>
          <w:sz w:val="24"/>
          <w:szCs w:val="24"/>
        </w:rPr>
        <w:t xml:space="preserve">. При изпълнението на Договора,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и неговите подизпълнители са длъжни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w:t>
      </w:r>
      <w:r w:rsidRPr="000212B6">
        <w:rPr>
          <w:rFonts w:ascii="Times New Roman" w:hAnsi="Times New Roman" w:cs="Times New Roman"/>
          <w:sz w:val="24"/>
          <w:szCs w:val="24"/>
        </w:rPr>
        <w:lastRenderedPageBreak/>
        <w:t xml:space="preserve">колективни споразумения и/или разпоредби на международното екологично, социално и трудово право, съгласно Приложение № 10 към чл. 115 от ЗОП. </w:t>
      </w:r>
    </w:p>
    <w:p w14:paraId="069DE7F4" w14:textId="77777777" w:rsidR="00F315BE" w:rsidRDefault="00F315BE" w:rsidP="00863DEB">
      <w:pPr>
        <w:spacing w:after="0" w:line="360" w:lineRule="auto"/>
        <w:ind w:firstLine="709"/>
        <w:jc w:val="both"/>
        <w:rPr>
          <w:rFonts w:ascii="Times New Roman" w:hAnsi="Times New Roman" w:cs="Times New Roman"/>
          <w:sz w:val="24"/>
          <w:szCs w:val="24"/>
        </w:rPr>
      </w:pPr>
    </w:p>
    <w:p w14:paraId="72D82DC4" w14:textId="77777777" w:rsidR="00F77727" w:rsidRPr="00F315BE" w:rsidRDefault="00F77727" w:rsidP="00863DEB">
      <w:pPr>
        <w:spacing w:after="0" w:line="360" w:lineRule="auto"/>
        <w:ind w:firstLine="709"/>
        <w:jc w:val="both"/>
        <w:rPr>
          <w:rFonts w:ascii="Times New Roman" w:hAnsi="Times New Roman" w:cs="Times New Roman"/>
          <w:b/>
          <w:bCs/>
          <w:sz w:val="24"/>
          <w:szCs w:val="24"/>
        </w:rPr>
      </w:pPr>
      <w:r w:rsidRPr="00F315BE">
        <w:rPr>
          <w:rFonts w:ascii="Times New Roman" w:hAnsi="Times New Roman" w:cs="Times New Roman"/>
          <w:b/>
          <w:bCs/>
          <w:sz w:val="24"/>
          <w:szCs w:val="24"/>
        </w:rPr>
        <w:t>Конфиденциалност</w:t>
      </w:r>
    </w:p>
    <w:p w14:paraId="6A60A5E5"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3B5AA7">
        <w:rPr>
          <w:rFonts w:ascii="Times New Roman" w:hAnsi="Times New Roman" w:cs="Times New Roman"/>
          <w:sz w:val="24"/>
          <w:szCs w:val="24"/>
        </w:rPr>
        <w:t>39</w:t>
      </w:r>
      <w:r w:rsidRPr="000212B6">
        <w:rPr>
          <w:rFonts w:ascii="Times New Roman" w:hAnsi="Times New Roman" w:cs="Times New Roman"/>
          <w:sz w:val="24"/>
          <w:szCs w:val="24"/>
        </w:rPr>
        <w:t>. (1) Всяка от Страните по този Договор се задължава да пази в поверителност и да не разкрива или разпространява информация за другата Страна, станала и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14:paraId="18C93F66"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B91F388"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(3)</w:t>
      </w:r>
      <w:r w:rsidRPr="000212B6">
        <w:rPr>
          <w:rFonts w:ascii="Times New Roman" w:hAnsi="Times New Roman" w:cs="Times New Roman"/>
          <w:sz w:val="24"/>
          <w:szCs w:val="24"/>
        </w:rPr>
        <w:tab/>
        <w:t xml:space="preserve"> Не се счита за нарушение на задълженията за </w:t>
      </w:r>
      <w:proofErr w:type="spellStart"/>
      <w:r w:rsidRPr="000212B6">
        <w:rPr>
          <w:rFonts w:ascii="Times New Roman" w:hAnsi="Times New Roman" w:cs="Times New Roman"/>
          <w:sz w:val="24"/>
          <w:szCs w:val="24"/>
        </w:rPr>
        <w:t>неразкриване</w:t>
      </w:r>
      <w:proofErr w:type="spellEnd"/>
      <w:r w:rsidRPr="000212B6">
        <w:rPr>
          <w:rFonts w:ascii="Times New Roman" w:hAnsi="Times New Roman" w:cs="Times New Roman"/>
          <w:sz w:val="24"/>
          <w:szCs w:val="24"/>
        </w:rPr>
        <w:t xml:space="preserve"> на Конфиденциална информация, когато:</w:t>
      </w:r>
    </w:p>
    <w:p w14:paraId="2938B38D"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1.</w:t>
      </w:r>
      <w:r w:rsidRPr="000212B6">
        <w:rPr>
          <w:rFonts w:ascii="Times New Roman" w:hAnsi="Times New Roman" w:cs="Times New Roman"/>
          <w:sz w:val="24"/>
          <w:szCs w:val="24"/>
        </w:rPr>
        <w:tab/>
        <w:t xml:space="preserve"> информацията е станала или става публично достъпна, без нарушаване на този Договор от която и да е от Страните;</w:t>
      </w:r>
    </w:p>
    <w:p w14:paraId="7F4CE789"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 информацията се изисква по силата на закон, приложим спрямо която и да е от Страните; или </w:t>
      </w:r>
    </w:p>
    <w:p w14:paraId="445B5F44"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3.</w:t>
      </w:r>
      <w:r w:rsidRPr="000212B6">
        <w:rPr>
          <w:rFonts w:ascii="Times New Roman" w:hAnsi="Times New Roman" w:cs="Times New Roman"/>
          <w:sz w:val="24"/>
          <w:szCs w:val="24"/>
        </w:rPr>
        <w:tab/>
        <w:t>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00628E25"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p>
    <w:p w14:paraId="5FF3DE22"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(4)</w:t>
      </w:r>
      <w:r w:rsidRPr="000212B6">
        <w:rPr>
          <w:rFonts w:ascii="Times New Roman" w:hAnsi="Times New Roman" w:cs="Times New Roman"/>
          <w:sz w:val="24"/>
          <w:szCs w:val="24"/>
        </w:rPr>
        <w:tab/>
        <w:t xml:space="preserve">Задълженията по тази клауза се отнасят до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всички негови поделения, контролирани от нея фирми и организации, всички негови</w:t>
      </w:r>
      <w:r w:rsidR="00100641" w:rsidRPr="000212B6">
        <w:rPr>
          <w:rFonts w:ascii="Times New Roman" w:hAnsi="Times New Roman" w:cs="Times New Roman"/>
          <w:sz w:val="24"/>
          <w:szCs w:val="24"/>
          <w:lang w:val="en-US"/>
        </w:rPr>
        <w:t xml:space="preserve"> </w:t>
      </w:r>
      <w:r w:rsidRPr="000212B6">
        <w:rPr>
          <w:rFonts w:ascii="Times New Roman" w:hAnsi="Times New Roman" w:cs="Times New Roman"/>
          <w:sz w:val="24"/>
          <w:szCs w:val="24"/>
        </w:rPr>
        <w:t xml:space="preserve">служители и наети от него физически или юридически лица, като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отговаря за изпълнението на тези задължения от страна на такива лица.</w:t>
      </w:r>
    </w:p>
    <w:p w14:paraId="299D9D24"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Задълженията, свързани с </w:t>
      </w:r>
      <w:proofErr w:type="spellStart"/>
      <w:r w:rsidRPr="000212B6">
        <w:rPr>
          <w:rFonts w:ascii="Times New Roman" w:hAnsi="Times New Roman" w:cs="Times New Roman"/>
          <w:sz w:val="24"/>
          <w:szCs w:val="24"/>
        </w:rPr>
        <w:t>неразкриване</w:t>
      </w:r>
      <w:proofErr w:type="spellEnd"/>
      <w:r w:rsidRPr="000212B6">
        <w:rPr>
          <w:rFonts w:ascii="Times New Roman" w:hAnsi="Times New Roman" w:cs="Times New Roman"/>
          <w:sz w:val="24"/>
          <w:szCs w:val="24"/>
        </w:rPr>
        <w:t xml:space="preserve"> на Конфиденциалната информация остават в сила и след прекратяване на Договора на каквото и да е основание.</w:t>
      </w:r>
    </w:p>
    <w:p w14:paraId="1EA22753" w14:textId="77777777" w:rsidR="00F315BE" w:rsidRDefault="00F315BE" w:rsidP="00863DEB">
      <w:pPr>
        <w:spacing w:after="0" w:line="360" w:lineRule="auto"/>
        <w:ind w:firstLine="709"/>
        <w:jc w:val="both"/>
        <w:rPr>
          <w:rFonts w:ascii="Times New Roman" w:hAnsi="Times New Roman" w:cs="Times New Roman"/>
          <w:b/>
          <w:sz w:val="24"/>
          <w:szCs w:val="24"/>
        </w:rPr>
      </w:pPr>
    </w:p>
    <w:p w14:paraId="4DCB6C4D" w14:textId="77777777" w:rsidR="00F77727" w:rsidRPr="000212B6" w:rsidRDefault="00F77727" w:rsidP="00863DEB">
      <w:pPr>
        <w:spacing w:after="0" w:line="360" w:lineRule="auto"/>
        <w:ind w:firstLine="709"/>
        <w:jc w:val="both"/>
        <w:rPr>
          <w:rFonts w:ascii="Times New Roman" w:hAnsi="Times New Roman" w:cs="Times New Roman"/>
          <w:b/>
          <w:sz w:val="24"/>
          <w:szCs w:val="24"/>
        </w:rPr>
      </w:pPr>
      <w:r w:rsidRPr="000212B6">
        <w:rPr>
          <w:rFonts w:ascii="Times New Roman" w:hAnsi="Times New Roman" w:cs="Times New Roman"/>
          <w:b/>
          <w:sz w:val="24"/>
          <w:szCs w:val="24"/>
        </w:rPr>
        <w:t>Публични изявления</w:t>
      </w:r>
    </w:p>
    <w:p w14:paraId="100694F3"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 4</w:t>
      </w:r>
      <w:r w:rsidR="003B5AA7">
        <w:rPr>
          <w:rFonts w:ascii="Times New Roman" w:hAnsi="Times New Roman" w:cs="Times New Roman"/>
          <w:sz w:val="24"/>
          <w:szCs w:val="24"/>
        </w:rPr>
        <w:t>0</w:t>
      </w:r>
      <w:r w:rsidRPr="000212B6">
        <w:rPr>
          <w:rFonts w:ascii="Times New Roman" w:hAnsi="Times New Roman" w:cs="Times New Roman"/>
          <w:sz w:val="24"/>
          <w:szCs w:val="24"/>
        </w:rPr>
        <w:t xml:space="preserve">. </w:t>
      </w:r>
      <w:r w:rsidRPr="000212B6">
        <w:rPr>
          <w:rFonts w:ascii="Times New Roman" w:hAnsi="Times New Roman" w:cs="Times New Roman"/>
          <w:b/>
          <w:sz w:val="24"/>
          <w:szCs w:val="24"/>
        </w:rPr>
        <w:t>ИЗПЪЛНИТЕЛЯТ</w:t>
      </w:r>
      <w:r w:rsidRPr="000212B6">
        <w:rPr>
          <w:rFonts w:ascii="Times New Roman" w:hAnsi="Times New Roman" w:cs="Times New Roman"/>
          <w:sz w:val="24"/>
          <w:szCs w:val="24"/>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или на резултати от работата на </w:t>
      </w:r>
      <w:r w:rsidRPr="000212B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без предварителното </w:t>
      </w:r>
      <w:r w:rsidRPr="000212B6">
        <w:rPr>
          <w:rFonts w:ascii="Times New Roman" w:hAnsi="Times New Roman" w:cs="Times New Roman"/>
          <w:sz w:val="24"/>
          <w:szCs w:val="24"/>
        </w:rPr>
        <w:lastRenderedPageBreak/>
        <w:t xml:space="preserve">писмено съгласие на </w:t>
      </w:r>
      <w:r w:rsidRPr="000212B6">
        <w:rPr>
          <w:rFonts w:ascii="Times New Roman" w:hAnsi="Times New Roman" w:cs="Times New Roman"/>
          <w:b/>
          <w:sz w:val="24"/>
          <w:szCs w:val="24"/>
        </w:rPr>
        <w:t>ВЪЗЛОЖИТЕЛЯ</w:t>
      </w:r>
      <w:r w:rsidRPr="000212B6">
        <w:rPr>
          <w:rFonts w:ascii="Times New Roman" w:hAnsi="Times New Roman" w:cs="Times New Roman"/>
          <w:sz w:val="24"/>
          <w:szCs w:val="24"/>
        </w:rPr>
        <w:t>, което съгласие няма да бъде безпричинно отказано или забавено.</w:t>
      </w:r>
    </w:p>
    <w:p w14:paraId="678CF2FC" w14:textId="77777777" w:rsidR="00660F45" w:rsidRPr="000212B6" w:rsidRDefault="00660F45" w:rsidP="00863DEB">
      <w:pPr>
        <w:spacing w:after="0" w:line="360" w:lineRule="auto"/>
        <w:ind w:firstLine="709"/>
        <w:jc w:val="both"/>
        <w:rPr>
          <w:rFonts w:ascii="Times New Roman" w:hAnsi="Times New Roman" w:cs="Times New Roman"/>
          <w:sz w:val="24"/>
          <w:szCs w:val="24"/>
        </w:rPr>
      </w:pPr>
    </w:p>
    <w:p w14:paraId="25529D0B" w14:textId="77777777" w:rsidR="00F77727" w:rsidRPr="000212B6" w:rsidRDefault="00F77727" w:rsidP="00863DEB">
      <w:pPr>
        <w:spacing w:after="0" w:line="360" w:lineRule="auto"/>
        <w:ind w:firstLine="709"/>
        <w:jc w:val="both"/>
        <w:rPr>
          <w:rFonts w:ascii="Times New Roman" w:hAnsi="Times New Roman" w:cs="Times New Roman"/>
          <w:b/>
          <w:sz w:val="24"/>
          <w:szCs w:val="24"/>
        </w:rPr>
      </w:pPr>
      <w:r w:rsidRPr="000212B6">
        <w:rPr>
          <w:rFonts w:ascii="Times New Roman" w:hAnsi="Times New Roman" w:cs="Times New Roman"/>
          <w:b/>
          <w:sz w:val="24"/>
          <w:szCs w:val="24"/>
        </w:rPr>
        <w:t>Прехвърляне на права и задължения</w:t>
      </w:r>
    </w:p>
    <w:p w14:paraId="6D5F6D42"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 4</w:t>
      </w:r>
      <w:r w:rsidR="003B5AA7">
        <w:rPr>
          <w:rFonts w:ascii="Times New Roman" w:hAnsi="Times New Roman" w:cs="Times New Roman"/>
          <w:sz w:val="24"/>
          <w:szCs w:val="24"/>
        </w:rPr>
        <w:t>1</w:t>
      </w:r>
      <w:r w:rsidRPr="000212B6">
        <w:rPr>
          <w:rFonts w:ascii="Times New Roman" w:hAnsi="Times New Roman" w:cs="Times New Roman"/>
          <w:sz w:val="24"/>
          <w:szCs w:val="24"/>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0212B6">
        <w:rPr>
          <w:rFonts w:ascii="Times New Roman" w:hAnsi="Times New Roman" w:cs="Times New Roman"/>
          <w:sz w:val="24"/>
          <w:szCs w:val="24"/>
        </w:rPr>
        <w:t>подизпълнение</w:t>
      </w:r>
      <w:proofErr w:type="spellEnd"/>
      <w:r w:rsidRPr="000212B6">
        <w:rPr>
          <w:rFonts w:ascii="Times New Roman" w:hAnsi="Times New Roman" w:cs="Times New Roman"/>
          <w:sz w:val="24"/>
          <w:szCs w:val="24"/>
        </w:rPr>
        <w:t xml:space="preserve"> могат да бъдат прехвърляни или залагани съгласно приложимото право.</w:t>
      </w:r>
    </w:p>
    <w:p w14:paraId="00EF7B03" w14:textId="77777777" w:rsidR="00660F45" w:rsidRPr="000212B6" w:rsidRDefault="00660F45" w:rsidP="00863DEB">
      <w:pPr>
        <w:spacing w:after="0" w:line="360" w:lineRule="auto"/>
        <w:ind w:firstLine="709"/>
        <w:jc w:val="both"/>
        <w:rPr>
          <w:rFonts w:ascii="Times New Roman" w:hAnsi="Times New Roman" w:cs="Times New Roman"/>
          <w:sz w:val="24"/>
          <w:szCs w:val="24"/>
        </w:rPr>
      </w:pPr>
    </w:p>
    <w:p w14:paraId="7E4EC348" w14:textId="77777777" w:rsidR="00F77727" w:rsidRPr="000212B6" w:rsidRDefault="00F77727" w:rsidP="00863DEB">
      <w:pPr>
        <w:spacing w:after="0" w:line="360" w:lineRule="auto"/>
        <w:ind w:firstLine="709"/>
        <w:jc w:val="both"/>
        <w:rPr>
          <w:rFonts w:ascii="Times New Roman" w:hAnsi="Times New Roman" w:cs="Times New Roman"/>
          <w:b/>
          <w:sz w:val="24"/>
          <w:szCs w:val="24"/>
        </w:rPr>
      </w:pPr>
      <w:r w:rsidRPr="000212B6">
        <w:rPr>
          <w:rFonts w:ascii="Times New Roman" w:hAnsi="Times New Roman" w:cs="Times New Roman"/>
          <w:b/>
          <w:sz w:val="24"/>
          <w:szCs w:val="24"/>
        </w:rPr>
        <w:t>Изменения</w:t>
      </w:r>
    </w:p>
    <w:p w14:paraId="2EA68CE8"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Чл.</w:t>
      </w:r>
      <w:r w:rsidR="00F315BE">
        <w:rPr>
          <w:rFonts w:ascii="Times New Roman" w:hAnsi="Times New Roman" w:cs="Times New Roman"/>
          <w:sz w:val="24"/>
          <w:szCs w:val="24"/>
        </w:rPr>
        <w:t xml:space="preserve"> </w:t>
      </w:r>
      <w:r w:rsidRPr="000212B6">
        <w:rPr>
          <w:rFonts w:ascii="Times New Roman" w:hAnsi="Times New Roman" w:cs="Times New Roman"/>
          <w:sz w:val="24"/>
          <w:szCs w:val="24"/>
        </w:rPr>
        <w:t>4</w:t>
      </w:r>
      <w:r w:rsidR="003B5AA7">
        <w:rPr>
          <w:rFonts w:ascii="Times New Roman" w:hAnsi="Times New Roman" w:cs="Times New Roman"/>
          <w:sz w:val="24"/>
          <w:szCs w:val="24"/>
        </w:rPr>
        <w:t>2</w:t>
      </w:r>
      <w:r w:rsidRPr="000212B6">
        <w:rPr>
          <w:rFonts w:ascii="Times New Roman" w:hAnsi="Times New Roman" w:cs="Times New Roman"/>
          <w:sz w:val="24"/>
          <w:szCs w:val="24"/>
        </w:rPr>
        <w:t>.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467866F0" w14:textId="77777777" w:rsidR="00660F45" w:rsidRPr="000212B6" w:rsidRDefault="00660F45" w:rsidP="00863DEB">
      <w:pPr>
        <w:spacing w:after="0" w:line="360" w:lineRule="auto"/>
        <w:ind w:firstLine="709"/>
        <w:jc w:val="both"/>
        <w:rPr>
          <w:rFonts w:ascii="Times New Roman" w:hAnsi="Times New Roman" w:cs="Times New Roman"/>
          <w:sz w:val="24"/>
          <w:szCs w:val="24"/>
        </w:rPr>
      </w:pPr>
    </w:p>
    <w:p w14:paraId="1411EA0B" w14:textId="77777777" w:rsidR="00F77727" w:rsidRPr="000212B6" w:rsidRDefault="00F77727" w:rsidP="00863DEB">
      <w:pPr>
        <w:spacing w:after="0" w:line="360" w:lineRule="auto"/>
        <w:ind w:firstLine="709"/>
        <w:jc w:val="both"/>
        <w:rPr>
          <w:rFonts w:ascii="Times New Roman" w:hAnsi="Times New Roman" w:cs="Times New Roman"/>
          <w:b/>
          <w:sz w:val="24"/>
          <w:szCs w:val="24"/>
        </w:rPr>
      </w:pPr>
      <w:r w:rsidRPr="000212B6">
        <w:rPr>
          <w:rFonts w:ascii="Times New Roman" w:hAnsi="Times New Roman" w:cs="Times New Roman"/>
          <w:b/>
          <w:sz w:val="24"/>
          <w:szCs w:val="24"/>
        </w:rPr>
        <w:t>Непреодолима сила</w:t>
      </w:r>
    </w:p>
    <w:p w14:paraId="0E4C6E35"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F315BE">
        <w:rPr>
          <w:rFonts w:ascii="Times New Roman" w:hAnsi="Times New Roman" w:cs="Times New Roman"/>
          <w:sz w:val="24"/>
          <w:szCs w:val="24"/>
        </w:rPr>
        <w:t>4</w:t>
      </w:r>
      <w:r w:rsidR="003B5AA7">
        <w:rPr>
          <w:rFonts w:ascii="Times New Roman" w:hAnsi="Times New Roman" w:cs="Times New Roman"/>
          <w:sz w:val="24"/>
          <w:szCs w:val="24"/>
        </w:rPr>
        <w:t>3</w:t>
      </w:r>
      <w:r w:rsidRPr="000212B6">
        <w:rPr>
          <w:rFonts w:ascii="Times New Roman" w:hAnsi="Times New Roman" w:cs="Times New Roman"/>
          <w:sz w:val="24"/>
          <w:szCs w:val="24"/>
        </w:rPr>
        <w:t>. (1)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F315BE">
        <w:rPr>
          <w:rFonts w:ascii="Times New Roman" w:hAnsi="Times New Roman" w:cs="Times New Roman"/>
          <w:sz w:val="24"/>
          <w:szCs w:val="24"/>
        </w:rPr>
        <w:t xml:space="preserve"> </w:t>
      </w:r>
      <w:r w:rsidRPr="000212B6">
        <w:rPr>
          <w:rFonts w:ascii="Times New Roman" w:hAnsi="Times New Roman" w:cs="Times New Roman"/>
          <w:sz w:val="24"/>
          <w:szCs w:val="24"/>
        </w:rPr>
        <w:t>306, ал.2 от Търговския закон.</w:t>
      </w:r>
    </w:p>
    <w:p w14:paraId="252CA24D"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3C5B1C8B"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(3)</w:t>
      </w:r>
      <w:r w:rsidRPr="000212B6">
        <w:rPr>
          <w:rFonts w:ascii="Times New Roman" w:hAnsi="Times New Roman" w:cs="Times New Roman"/>
          <w:sz w:val="24"/>
          <w:szCs w:val="24"/>
        </w:rPr>
        <w:tab/>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седем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w:t>
      </w:r>
      <w:proofErr w:type="spellStart"/>
      <w:r w:rsidRPr="000212B6">
        <w:rPr>
          <w:rFonts w:ascii="Times New Roman" w:hAnsi="Times New Roman" w:cs="Times New Roman"/>
          <w:sz w:val="24"/>
          <w:szCs w:val="24"/>
        </w:rPr>
        <w:t>неуведомяване</w:t>
      </w:r>
      <w:proofErr w:type="spellEnd"/>
      <w:r w:rsidRPr="000212B6">
        <w:rPr>
          <w:rFonts w:ascii="Times New Roman" w:hAnsi="Times New Roman" w:cs="Times New Roman"/>
          <w:sz w:val="24"/>
          <w:szCs w:val="24"/>
        </w:rPr>
        <w:t xml:space="preserve"> се дължи обезщетение за настъпилите от това вреди.</w:t>
      </w:r>
    </w:p>
    <w:p w14:paraId="0E62DFA9"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(4)</w:t>
      </w:r>
      <w:r w:rsidRPr="000212B6">
        <w:rPr>
          <w:rFonts w:ascii="Times New Roman" w:hAnsi="Times New Roman" w:cs="Times New Roman"/>
          <w:sz w:val="24"/>
          <w:szCs w:val="24"/>
        </w:rPr>
        <w:tab/>
        <w:t xml:space="preserve"> Докато трае непреодолимата сила, изпълнението на задълженията на свързаните с тях насрещни задължения се спира.</w:t>
      </w:r>
    </w:p>
    <w:p w14:paraId="022AFDBC"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(5)</w:t>
      </w:r>
      <w:r w:rsidRPr="000212B6">
        <w:rPr>
          <w:rFonts w:ascii="Times New Roman" w:hAnsi="Times New Roman" w:cs="Times New Roman"/>
          <w:sz w:val="24"/>
          <w:szCs w:val="24"/>
        </w:rPr>
        <w:tab/>
        <w:t xml:space="preserve"> Не може да се позовава на непреодолима сила Страна:</w:t>
      </w:r>
    </w:p>
    <w:p w14:paraId="4654D6A2"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1.</w:t>
      </w:r>
      <w:r w:rsidRPr="000212B6">
        <w:rPr>
          <w:rFonts w:ascii="Times New Roman" w:hAnsi="Times New Roman" w:cs="Times New Roman"/>
          <w:sz w:val="24"/>
          <w:szCs w:val="24"/>
        </w:rPr>
        <w:tab/>
        <w:t xml:space="preserve"> която е била в забава или друго неизпълнение преди настъпването на непреодолима сила;</w:t>
      </w:r>
    </w:p>
    <w:p w14:paraId="3FBAEDAE"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 която не е информирала другата Страна за настъпването на непреодолима сила; или</w:t>
      </w:r>
    </w:p>
    <w:p w14:paraId="013CFB1D"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3.</w:t>
      </w:r>
      <w:r w:rsidRPr="000212B6">
        <w:rPr>
          <w:rFonts w:ascii="Times New Roman" w:hAnsi="Times New Roman" w:cs="Times New Roman"/>
          <w:sz w:val="24"/>
          <w:szCs w:val="24"/>
        </w:rPr>
        <w:tab/>
        <w:t xml:space="preserve"> чиято небрежност или умишлени действия или бездействия са довели до невъзможност за изпълнение на Договора.</w:t>
      </w:r>
    </w:p>
    <w:p w14:paraId="1B7A4547"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lastRenderedPageBreak/>
        <w:t>(6)</w:t>
      </w:r>
      <w:r w:rsidRPr="000212B6">
        <w:rPr>
          <w:rFonts w:ascii="Times New Roman" w:hAnsi="Times New Roman" w:cs="Times New Roman"/>
          <w:sz w:val="24"/>
          <w:szCs w:val="24"/>
        </w:rPr>
        <w:tab/>
        <w:t xml:space="preserve"> Липсата на парични средства не представлява непреодолима сила.</w:t>
      </w:r>
    </w:p>
    <w:p w14:paraId="3CC0820C" w14:textId="77777777" w:rsidR="00F315BE" w:rsidRDefault="00F315BE" w:rsidP="00863DEB">
      <w:pPr>
        <w:spacing w:after="0" w:line="360" w:lineRule="auto"/>
        <w:ind w:firstLine="709"/>
        <w:jc w:val="both"/>
        <w:rPr>
          <w:rFonts w:ascii="Times New Roman" w:hAnsi="Times New Roman" w:cs="Times New Roman"/>
          <w:sz w:val="24"/>
          <w:szCs w:val="24"/>
        </w:rPr>
      </w:pPr>
    </w:p>
    <w:p w14:paraId="4049CFC0" w14:textId="77777777" w:rsidR="00F77727" w:rsidRPr="00F315BE" w:rsidRDefault="00F77727" w:rsidP="00863DEB">
      <w:pPr>
        <w:spacing w:after="0" w:line="360" w:lineRule="auto"/>
        <w:ind w:firstLine="709"/>
        <w:jc w:val="both"/>
        <w:rPr>
          <w:rFonts w:ascii="Times New Roman" w:hAnsi="Times New Roman" w:cs="Times New Roman"/>
          <w:b/>
          <w:bCs/>
          <w:sz w:val="24"/>
          <w:szCs w:val="24"/>
        </w:rPr>
      </w:pPr>
      <w:r w:rsidRPr="00F315BE">
        <w:rPr>
          <w:rFonts w:ascii="Times New Roman" w:hAnsi="Times New Roman" w:cs="Times New Roman"/>
          <w:b/>
          <w:bCs/>
          <w:sz w:val="24"/>
          <w:szCs w:val="24"/>
        </w:rPr>
        <w:t>Нищожност на отделни клаузи</w:t>
      </w:r>
    </w:p>
    <w:p w14:paraId="6AB3E28C"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F315BE">
        <w:rPr>
          <w:rFonts w:ascii="Times New Roman" w:hAnsi="Times New Roman" w:cs="Times New Roman"/>
          <w:sz w:val="24"/>
          <w:szCs w:val="24"/>
        </w:rPr>
        <w:t>4</w:t>
      </w:r>
      <w:r w:rsidR="003B5AA7">
        <w:rPr>
          <w:rFonts w:ascii="Times New Roman" w:hAnsi="Times New Roman" w:cs="Times New Roman"/>
          <w:sz w:val="24"/>
          <w:szCs w:val="24"/>
        </w:rPr>
        <w:t>4</w:t>
      </w:r>
      <w:r w:rsidRPr="000212B6">
        <w:rPr>
          <w:rFonts w:ascii="Times New Roman" w:hAnsi="Times New Roman" w:cs="Times New Roman"/>
          <w:sz w:val="24"/>
          <w:szCs w:val="24"/>
        </w:rPr>
        <w:t>.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14:paraId="120700FC" w14:textId="77777777" w:rsidR="00F315BE" w:rsidRDefault="00F315BE" w:rsidP="00863DEB">
      <w:pPr>
        <w:spacing w:after="0" w:line="360" w:lineRule="auto"/>
        <w:ind w:firstLine="709"/>
        <w:jc w:val="both"/>
        <w:rPr>
          <w:rFonts w:ascii="Times New Roman" w:hAnsi="Times New Roman" w:cs="Times New Roman"/>
          <w:sz w:val="24"/>
          <w:szCs w:val="24"/>
        </w:rPr>
      </w:pPr>
    </w:p>
    <w:p w14:paraId="31BD7B25" w14:textId="77777777" w:rsidR="00F77727" w:rsidRPr="00F315BE" w:rsidRDefault="00F77727" w:rsidP="00863DEB">
      <w:pPr>
        <w:spacing w:after="0" w:line="360" w:lineRule="auto"/>
        <w:ind w:firstLine="709"/>
        <w:jc w:val="both"/>
        <w:rPr>
          <w:rFonts w:ascii="Times New Roman" w:hAnsi="Times New Roman" w:cs="Times New Roman"/>
          <w:b/>
          <w:bCs/>
          <w:sz w:val="24"/>
          <w:szCs w:val="24"/>
        </w:rPr>
      </w:pPr>
      <w:r w:rsidRPr="00F315BE">
        <w:rPr>
          <w:rFonts w:ascii="Times New Roman" w:hAnsi="Times New Roman" w:cs="Times New Roman"/>
          <w:b/>
          <w:bCs/>
          <w:sz w:val="24"/>
          <w:szCs w:val="24"/>
        </w:rPr>
        <w:t>Уведомления</w:t>
      </w:r>
    </w:p>
    <w:p w14:paraId="4D2A0BBD"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3B5AA7">
        <w:rPr>
          <w:rFonts w:ascii="Times New Roman" w:hAnsi="Times New Roman" w:cs="Times New Roman"/>
          <w:sz w:val="24"/>
          <w:szCs w:val="24"/>
        </w:rPr>
        <w:t>45</w:t>
      </w:r>
      <w:r w:rsidRPr="000212B6">
        <w:rPr>
          <w:rFonts w:ascii="Times New Roman" w:hAnsi="Times New Roman" w:cs="Times New Roman"/>
          <w:sz w:val="24"/>
          <w:szCs w:val="24"/>
        </w:rPr>
        <w:t>.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1112E92"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За целите на този Договор данните и лицата за контакт на Страните са, както следва:</w:t>
      </w:r>
    </w:p>
    <w:p w14:paraId="6B3479DE"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1.</w:t>
      </w:r>
      <w:r w:rsidRPr="000212B6">
        <w:rPr>
          <w:rFonts w:ascii="Times New Roman" w:hAnsi="Times New Roman" w:cs="Times New Roman"/>
          <w:sz w:val="24"/>
          <w:szCs w:val="24"/>
        </w:rPr>
        <w:tab/>
      </w:r>
      <w:r w:rsidRPr="000212B6">
        <w:rPr>
          <w:rFonts w:ascii="Times New Roman" w:hAnsi="Times New Roman" w:cs="Times New Roman"/>
          <w:b/>
          <w:sz w:val="24"/>
          <w:szCs w:val="24"/>
        </w:rPr>
        <w:t>За ВЪЗЛОЖИТЕЛЯ</w:t>
      </w:r>
      <w:r w:rsidRPr="000212B6">
        <w:rPr>
          <w:rFonts w:ascii="Times New Roman" w:hAnsi="Times New Roman" w:cs="Times New Roman"/>
          <w:sz w:val="24"/>
          <w:szCs w:val="24"/>
        </w:rPr>
        <w:t>:</w:t>
      </w:r>
    </w:p>
    <w:p w14:paraId="573429E4"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Адрес за кореспонденция: гр. </w:t>
      </w:r>
      <w:r w:rsidR="00660F45" w:rsidRPr="000212B6">
        <w:rPr>
          <w:rFonts w:ascii="Times New Roman" w:hAnsi="Times New Roman" w:cs="Times New Roman"/>
          <w:sz w:val="24"/>
          <w:szCs w:val="24"/>
        </w:rPr>
        <w:t>П</w:t>
      </w:r>
      <w:r w:rsidR="00D96D26">
        <w:rPr>
          <w:rFonts w:ascii="Times New Roman" w:hAnsi="Times New Roman" w:cs="Times New Roman"/>
          <w:sz w:val="24"/>
          <w:szCs w:val="24"/>
        </w:rPr>
        <w:t>анагюрище</w:t>
      </w:r>
      <w:r w:rsidR="00660F45" w:rsidRPr="000212B6">
        <w:rPr>
          <w:rFonts w:ascii="Times New Roman" w:hAnsi="Times New Roman" w:cs="Times New Roman"/>
          <w:sz w:val="24"/>
          <w:szCs w:val="24"/>
        </w:rPr>
        <w:t xml:space="preserve">, </w:t>
      </w:r>
      <w:r w:rsidR="00186F39">
        <w:rPr>
          <w:rFonts w:ascii="Times New Roman" w:hAnsi="Times New Roman" w:cs="Times New Roman"/>
          <w:sz w:val="24"/>
          <w:szCs w:val="24"/>
        </w:rPr>
        <w:t>пл. „</w:t>
      </w:r>
      <w:r w:rsidR="00D96D26">
        <w:rPr>
          <w:rFonts w:ascii="Times New Roman" w:hAnsi="Times New Roman" w:cs="Times New Roman"/>
          <w:sz w:val="24"/>
          <w:szCs w:val="24"/>
        </w:rPr>
        <w:t>20-ти Април</w:t>
      </w:r>
      <w:r w:rsidR="00186F39">
        <w:rPr>
          <w:rFonts w:ascii="Times New Roman" w:hAnsi="Times New Roman" w:cs="Times New Roman"/>
          <w:sz w:val="24"/>
          <w:szCs w:val="24"/>
        </w:rPr>
        <w:t xml:space="preserve">“ </w:t>
      </w:r>
      <w:r w:rsidR="00B75B38" w:rsidRPr="00B75B38">
        <w:rPr>
          <w:rFonts w:ascii="Times New Roman" w:hAnsi="Times New Roman" w:cs="Times New Roman"/>
          <w:sz w:val="24"/>
          <w:szCs w:val="24"/>
        </w:rPr>
        <w:t xml:space="preserve"> № </w:t>
      </w:r>
      <w:r w:rsidR="00D96D26">
        <w:rPr>
          <w:rFonts w:ascii="Times New Roman" w:hAnsi="Times New Roman" w:cs="Times New Roman"/>
          <w:sz w:val="24"/>
          <w:szCs w:val="24"/>
        </w:rPr>
        <w:t>13</w:t>
      </w:r>
    </w:p>
    <w:p w14:paraId="0737ED91"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Тел.: </w:t>
      </w:r>
      <w:r w:rsidRPr="000212B6">
        <w:rPr>
          <w:rFonts w:ascii="Times New Roman" w:hAnsi="Times New Roman" w:cs="Times New Roman"/>
          <w:sz w:val="24"/>
          <w:szCs w:val="24"/>
        </w:rPr>
        <w:tab/>
      </w:r>
    </w:p>
    <w:p w14:paraId="07A19012"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Факс:</w:t>
      </w:r>
      <w:r w:rsidRPr="000212B6">
        <w:rPr>
          <w:rFonts w:ascii="Times New Roman" w:hAnsi="Times New Roman" w:cs="Times New Roman"/>
          <w:sz w:val="24"/>
          <w:szCs w:val="24"/>
        </w:rPr>
        <w:tab/>
      </w:r>
    </w:p>
    <w:p w14:paraId="5C20C573" w14:textId="77777777" w:rsidR="00F77727" w:rsidRPr="000212B6" w:rsidRDefault="0046105F"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е-</w:t>
      </w:r>
      <w:proofErr w:type="spellStart"/>
      <w:r w:rsidRPr="000212B6">
        <w:rPr>
          <w:rFonts w:ascii="Times New Roman" w:hAnsi="Times New Roman" w:cs="Times New Roman"/>
          <w:sz w:val="24"/>
          <w:szCs w:val="24"/>
        </w:rPr>
        <w:t>майл</w:t>
      </w:r>
      <w:proofErr w:type="spellEnd"/>
      <w:r w:rsidR="00F77727" w:rsidRPr="000212B6">
        <w:rPr>
          <w:rFonts w:ascii="Times New Roman" w:hAnsi="Times New Roman" w:cs="Times New Roman"/>
          <w:sz w:val="24"/>
          <w:szCs w:val="24"/>
        </w:rPr>
        <w:t xml:space="preserve">: </w:t>
      </w:r>
      <w:r w:rsidR="00F77727" w:rsidRPr="000212B6">
        <w:rPr>
          <w:rFonts w:ascii="Times New Roman" w:hAnsi="Times New Roman" w:cs="Times New Roman"/>
          <w:sz w:val="24"/>
          <w:szCs w:val="24"/>
        </w:rPr>
        <w:tab/>
      </w:r>
    </w:p>
    <w:p w14:paraId="7043AE7B" w14:textId="77777777" w:rsidR="00660F45"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Лице за контакт: </w:t>
      </w:r>
    </w:p>
    <w:p w14:paraId="6F899F7D"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ab/>
      </w:r>
    </w:p>
    <w:p w14:paraId="0DB87387"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r>
      <w:r w:rsidRPr="000212B6">
        <w:rPr>
          <w:rFonts w:ascii="Times New Roman" w:hAnsi="Times New Roman" w:cs="Times New Roman"/>
          <w:b/>
          <w:sz w:val="24"/>
          <w:szCs w:val="24"/>
        </w:rPr>
        <w:t>За ИЗПЪЛНИТЕЛЯ</w:t>
      </w:r>
      <w:r w:rsidRPr="000212B6">
        <w:rPr>
          <w:rFonts w:ascii="Times New Roman" w:hAnsi="Times New Roman" w:cs="Times New Roman"/>
          <w:sz w:val="24"/>
          <w:szCs w:val="24"/>
        </w:rPr>
        <w:t>:</w:t>
      </w:r>
    </w:p>
    <w:p w14:paraId="7834B1EB"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Адрес за кореспонденция: </w:t>
      </w:r>
      <w:r w:rsidRPr="000212B6">
        <w:rPr>
          <w:rFonts w:ascii="Times New Roman" w:hAnsi="Times New Roman" w:cs="Times New Roman"/>
          <w:sz w:val="24"/>
          <w:szCs w:val="24"/>
        </w:rPr>
        <w:tab/>
      </w:r>
    </w:p>
    <w:p w14:paraId="189A8733"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Тел.: </w:t>
      </w:r>
      <w:r w:rsidRPr="000212B6">
        <w:rPr>
          <w:rFonts w:ascii="Times New Roman" w:hAnsi="Times New Roman" w:cs="Times New Roman"/>
          <w:sz w:val="24"/>
          <w:szCs w:val="24"/>
        </w:rPr>
        <w:tab/>
      </w:r>
    </w:p>
    <w:p w14:paraId="7B4168B2"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Факс:</w:t>
      </w:r>
      <w:r w:rsidRPr="000212B6">
        <w:rPr>
          <w:rFonts w:ascii="Times New Roman" w:hAnsi="Times New Roman" w:cs="Times New Roman"/>
          <w:sz w:val="24"/>
          <w:szCs w:val="24"/>
        </w:rPr>
        <w:tab/>
      </w:r>
    </w:p>
    <w:p w14:paraId="175A6536" w14:textId="77777777" w:rsidR="00F77727" w:rsidRPr="000212B6" w:rsidRDefault="0046105F"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е-</w:t>
      </w:r>
      <w:proofErr w:type="spellStart"/>
      <w:r w:rsidRPr="000212B6">
        <w:rPr>
          <w:rFonts w:ascii="Times New Roman" w:hAnsi="Times New Roman" w:cs="Times New Roman"/>
          <w:sz w:val="24"/>
          <w:szCs w:val="24"/>
        </w:rPr>
        <w:t>майл</w:t>
      </w:r>
      <w:proofErr w:type="spellEnd"/>
      <w:r w:rsidRPr="000212B6">
        <w:rPr>
          <w:rFonts w:ascii="Times New Roman" w:hAnsi="Times New Roman" w:cs="Times New Roman"/>
          <w:sz w:val="24"/>
          <w:szCs w:val="24"/>
        </w:rPr>
        <w:t>:</w:t>
      </w:r>
      <w:r w:rsidR="00F77727" w:rsidRPr="000212B6">
        <w:rPr>
          <w:rFonts w:ascii="Times New Roman" w:hAnsi="Times New Roman" w:cs="Times New Roman"/>
          <w:sz w:val="24"/>
          <w:szCs w:val="24"/>
        </w:rPr>
        <w:t xml:space="preserve"> </w:t>
      </w:r>
      <w:r w:rsidR="00F77727" w:rsidRPr="000212B6">
        <w:rPr>
          <w:rFonts w:ascii="Times New Roman" w:hAnsi="Times New Roman" w:cs="Times New Roman"/>
          <w:sz w:val="24"/>
          <w:szCs w:val="24"/>
        </w:rPr>
        <w:tab/>
      </w:r>
    </w:p>
    <w:p w14:paraId="01E97581" w14:textId="77777777" w:rsidR="00660F45"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Лице за контакт:</w:t>
      </w:r>
    </w:p>
    <w:p w14:paraId="744D81C5"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ab/>
      </w:r>
    </w:p>
    <w:p w14:paraId="5C784D57"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(3)</w:t>
      </w:r>
      <w:r w:rsidRPr="000212B6">
        <w:rPr>
          <w:rFonts w:ascii="Times New Roman" w:hAnsi="Times New Roman" w:cs="Times New Roman"/>
          <w:sz w:val="24"/>
          <w:szCs w:val="24"/>
        </w:rPr>
        <w:tab/>
        <w:t xml:space="preserve"> За дата на уведомлението се счита:</w:t>
      </w:r>
    </w:p>
    <w:p w14:paraId="0E3BED3B"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1.</w:t>
      </w:r>
      <w:r w:rsidRPr="000212B6">
        <w:rPr>
          <w:rFonts w:ascii="Times New Roman" w:hAnsi="Times New Roman" w:cs="Times New Roman"/>
          <w:sz w:val="24"/>
          <w:szCs w:val="24"/>
        </w:rPr>
        <w:tab/>
        <w:t xml:space="preserve"> датата на предаването - при лично предаване на уведомлението;</w:t>
      </w:r>
    </w:p>
    <w:p w14:paraId="2C08B61E"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2.</w:t>
      </w:r>
      <w:r w:rsidRPr="000212B6">
        <w:rPr>
          <w:rFonts w:ascii="Times New Roman" w:hAnsi="Times New Roman" w:cs="Times New Roman"/>
          <w:sz w:val="24"/>
          <w:szCs w:val="24"/>
        </w:rPr>
        <w:tab/>
        <w:t xml:space="preserve"> датата на пощенското клеймо на обратната разписка - при изпращане по пощата;</w:t>
      </w:r>
    </w:p>
    <w:p w14:paraId="653F73E3"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3.</w:t>
      </w:r>
      <w:r w:rsidRPr="000212B6">
        <w:rPr>
          <w:rFonts w:ascii="Times New Roman" w:hAnsi="Times New Roman" w:cs="Times New Roman"/>
          <w:sz w:val="24"/>
          <w:szCs w:val="24"/>
        </w:rPr>
        <w:tab/>
        <w:t xml:space="preserve"> датата на доставка, отбелязана върху куриерската разписка - при изпращане по куриер;</w:t>
      </w:r>
    </w:p>
    <w:p w14:paraId="4E4DC73F"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3.</w:t>
      </w:r>
      <w:r w:rsidRPr="000212B6">
        <w:rPr>
          <w:rFonts w:ascii="Times New Roman" w:hAnsi="Times New Roman" w:cs="Times New Roman"/>
          <w:sz w:val="24"/>
          <w:szCs w:val="24"/>
        </w:rPr>
        <w:tab/>
        <w:t xml:space="preserve"> датата на приемането - при изпращане по факс;</w:t>
      </w:r>
    </w:p>
    <w:p w14:paraId="18E1986D"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4.</w:t>
      </w:r>
      <w:r w:rsidRPr="000212B6">
        <w:rPr>
          <w:rFonts w:ascii="Times New Roman" w:hAnsi="Times New Roman" w:cs="Times New Roman"/>
          <w:sz w:val="24"/>
          <w:szCs w:val="24"/>
        </w:rPr>
        <w:tab/>
        <w:t xml:space="preserve"> датата на получаване - при изпращане по електронна поща.</w:t>
      </w:r>
    </w:p>
    <w:p w14:paraId="21A14D97"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lastRenderedPageBreak/>
        <w:t>(4)</w:t>
      </w:r>
      <w:r w:rsidRPr="000212B6">
        <w:rPr>
          <w:rFonts w:ascii="Times New Roman" w:hAnsi="Times New Roman" w:cs="Times New Roman"/>
          <w:sz w:val="24"/>
          <w:szCs w:val="24"/>
        </w:rPr>
        <w:tab/>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442A51FA"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(5)</w:t>
      </w:r>
      <w:r w:rsidRPr="000212B6">
        <w:rPr>
          <w:rFonts w:ascii="Times New Roman" w:hAnsi="Times New Roman" w:cs="Times New Roman"/>
          <w:sz w:val="24"/>
          <w:szCs w:val="24"/>
        </w:rPr>
        <w:tab/>
        <w:t xml:space="preserve">При преобразуване без прекратяване, промяна на наименованието, </w:t>
      </w:r>
      <w:proofErr w:type="spellStart"/>
      <w:r w:rsidRPr="000212B6">
        <w:rPr>
          <w:rFonts w:ascii="Times New Roman" w:hAnsi="Times New Roman" w:cs="Times New Roman"/>
          <w:sz w:val="24"/>
          <w:szCs w:val="24"/>
        </w:rPr>
        <w:t>правноорганизационната</w:t>
      </w:r>
      <w:proofErr w:type="spellEnd"/>
      <w:r w:rsidRPr="000212B6">
        <w:rPr>
          <w:rFonts w:ascii="Times New Roman" w:hAnsi="Times New Roman" w:cs="Times New Roman"/>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w:t>
      </w:r>
      <w:r w:rsidRPr="00D96D26">
        <w:rPr>
          <w:rFonts w:ascii="Times New Roman" w:hAnsi="Times New Roman" w:cs="Times New Roman"/>
          <w:b/>
          <w:sz w:val="24"/>
          <w:szCs w:val="24"/>
        </w:rPr>
        <w:t>ИЗПЪЛНИТЕЛЯ</w:t>
      </w:r>
      <w:r w:rsidRPr="000212B6">
        <w:rPr>
          <w:rFonts w:ascii="Times New Roman" w:hAnsi="Times New Roman" w:cs="Times New Roman"/>
          <w:sz w:val="24"/>
          <w:szCs w:val="24"/>
        </w:rPr>
        <w:t xml:space="preserve">, същият се задължава да уведоми </w:t>
      </w:r>
      <w:r w:rsidRPr="00D96D26">
        <w:rPr>
          <w:rFonts w:ascii="Times New Roman" w:hAnsi="Times New Roman" w:cs="Times New Roman"/>
          <w:b/>
          <w:sz w:val="24"/>
          <w:szCs w:val="24"/>
        </w:rPr>
        <w:t>ВЪЗЛОЖИТЕЛЯ</w:t>
      </w:r>
      <w:r w:rsidRPr="000212B6">
        <w:rPr>
          <w:rFonts w:ascii="Times New Roman" w:hAnsi="Times New Roman" w:cs="Times New Roman"/>
          <w:sz w:val="24"/>
          <w:szCs w:val="24"/>
        </w:rPr>
        <w:t xml:space="preserve"> за промяната в срок до 3 (три) дни от вписването и в съответния регистър.</w:t>
      </w:r>
    </w:p>
    <w:p w14:paraId="2697BF89" w14:textId="77777777" w:rsidR="00660F45" w:rsidRPr="000212B6" w:rsidRDefault="00660F45" w:rsidP="00863DEB">
      <w:pPr>
        <w:spacing w:after="0" w:line="360" w:lineRule="auto"/>
        <w:ind w:firstLine="709"/>
        <w:jc w:val="both"/>
        <w:rPr>
          <w:rFonts w:ascii="Times New Roman" w:hAnsi="Times New Roman" w:cs="Times New Roman"/>
          <w:b/>
          <w:sz w:val="24"/>
          <w:szCs w:val="24"/>
        </w:rPr>
      </w:pPr>
    </w:p>
    <w:p w14:paraId="269BAAD6" w14:textId="77777777" w:rsidR="00F77727" w:rsidRPr="000212B6" w:rsidRDefault="00F77727" w:rsidP="00863DEB">
      <w:pPr>
        <w:spacing w:after="0" w:line="360" w:lineRule="auto"/>
        <w:ind w:firstLine="709"/>
        <w:jc w:val="both"/>
        <w:rPr>
          <w:rFonts w:ascii="Times New Roman" w:hAnsi="Times New Roman" w:cs="Times New Roman"/>
          <w:b/>
          <w:sz w:val="24"/>
          <w:szCs w:val="24"/>
        </w:rPr>
      </w:pPr>
      <w:r w:rsidRPr="000212B6">
        <w:rPr>
          <w:rFonts w:ascii="Times New Roman" w:hAnsi="Times New Roman" w:cs="Times New Roman"/>
          <w:b/>
          <w:sz w:val="24"/>
          <w:szCs w:val="24"/>
        </w:rPr>
        <w:t>Приложимо право</w:t>
      </w:r>
    </w:p>
    <w:p w14:paraId="3CF592D5"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3B5AA7">
        <w:rPr>
          <w:rFonts w:ascii="Times New Roman" w:hAnsi="Times New Roman" w:cs="Times New Roman"/>
          <w:sz w:val="24"/>
          <w:szCs w:val="24"/>
        </w:rPr>
        <w:t>46</w:t>
      </w:r>
      <w:r w:rsidRPr="000212B6">
        <w:rPr>
          <w:rFonts w:ascii="Times New Roman" w:hAnsi="Times New Roman" w:cs="Times New Roman"/>
          <w:sz w:val="24"/>
          <w:szCs w:val="24"/>
        </w:rPr>
        <w:t>. 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340ECCF9" w14:textId="77777777" w:rsidR="00660F45" w:rsidRPr="000212B6" w:rsidRDefault="00660F45" w:rsidP="00863DEB">
      <w:pPr>
        <w:spacing w:after="0" w:line="360" w:lineRule="auto"/>
        <w:ind w:firstLine="709"/>
        <w:jc w:val="both"/>
        <w:rPr>
          <w:rFonts w:ascii="Times New Roman" w:hAnsi="Times New Roman" w:cs="Times New Roman"/>
          <w:sz w:val="24"/>
          <w:szCs w:val="24"/>
        </w:rPr>
      </w:pPr>
    </w:p>
    <w:p w14:paraId="36DA2CE5" w14:textId="77777777" w:rsidR="00F77727" w:rsidRPr="000212B6" w:rsidRDefault="00F77727" w:rsidP="00863DEB">
      <w:pPr>
        <w:spacing w:after="0" w:line="360" w:lineRule="auto"/>
        <w:ind w:firstLine="709"/>
        <w:jc w:val="both"/>
        <w:rPr>
          <w:rFonts w:ascii="Times New Roman" w:hAnsi="Times New Roman" w:cs="Times New Roman"/>
          <w:b/>
          <w:sz w:val="24"/>
          <w:szCs w:val="24"/>
        </w:rPr>
      </w:pPr>
      <w:r w:rsidRPr="000212B6">
        <w:rPr>
          <w:rFonts w:ascii="Times New Roman" w:hAnsi="Times New Roman" w:cs="Times New Roman"/>
          <w:b/>
          <w:sz w:val="24"/>
          <w:szCs w:val="24"/>
        </w:rPr>
        <w:t>Разрешаване на спорове</w:t>
      </w:r>
    </w:p>
    <w:p w14:paraId="6AF92F1F"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3B5AA7">
        <w:rPr>
          <w:rFonts w:ascii="Times New Roman" w:hAnsi="Times New Roman" w:cs="Times New Roman"/>
          <w:sz w:val="24"/>
          <w:szCs w:val="24"/>
        </w:rPr>
        <w:t>47</w:t>
      </w:r>
      <w:r w:rsidRPr="000212B6">
        <w:rPr>
          <w:rFonts w:ascii="Times New Roman" w:hAnsi="Times New Roman" w:cs="Times New Roman"/>
          <w:sz w:val="24"/>
          <w:szCs w:val="24"/>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0212B6">
        <w:rPr>
          <w:rFonts w:ascii="Times New Roman" w:hAnsi="Times New Roman" w:cs="Times New Roman"/>
          <w:sz w:val="24"/>
          <w:szCs w:val="24"/>
        </w:rPr>
        <w:t>непостигане</w:t>
      </w:r>
      <w:proofErr w:type="spellEnd"/>
      <w:r w:rsidRPr="000212B6">
        <w:rPr>
          <w:rFonts w:ascii="Times New Roman" w:hAnsi="Times New Roman" w:cs="Times New Roman"/>
          <w:sz w:val="24"/>
          <w:szCs w:val="24"/>
        </w:rPr>
        <w:t xml:space="preserve"> на съгласие - спорът ще се отнася за решаване от компетентния български съд.</w:t>
      </w:r>
    </w:p>
    <w:p w14:paraId="7491A19C" w14:textId="77777777" w:rsidR="00660F45" w:rsidRPr="000212B6" w:rsidRDefault="00660F45" w:rsidP="00863DEB">
      <w:pPr>
        <w:spacing w:after="0" w:line="360" w:lineRule="auto"/>
        <w:ind w:firstLine="709"/>
        <w:jc w:val="both"/>
        <w:rPr>
          <w:rFonts w:ascii="Times New Roman" w:hAnsi="Times New Roman" w:cs="Times New Roman"/>
          <w:sz w:val="24"/>
          <w:szCs w:val="24"/>
        </w:rPr>
      </w:pPr>
    </w:p>
    <w:p w14:paraId="11F1C680" w14:textId="77777777" w:rsidR="00F77727" w:rsidRPr="000212B6" w:rsidRDefault="00660F45" w:rsidP="00863DEB">
      <w:pPr>
        <w:spacing w:after="0" w:line="360" w:lineRule="auto"/>
        <w:ind w:firstLine="709"/>
        <w:jc w:val="both"/>
        <w:rPr>
          <w:rFonts w:ascii="Times New Roman" w:hAnsi="Times New Roman" w:cs="Times New Roman"/>
          <w:b/>
          <w:sz w:val="24"/>
          <w:szCs w:val="24"/>
        </w:rPr>
      </w:pPr>
      <w:r w:rsidRPr="000212B6">
        <w:rPr>
          <w:rFonts w:ascii="Times New Roman" w:hAnsi="Times New Roman" w:cs="Times New Roman"/>
          <w:b/>
          <w:sz w:val="24"/>
          <w:szCs w:val="24"/>
        </w:rPr>
        <w:t>Поверителност</w:t>
      </w:r>
    </w:p>
    <w:p w14:paraId="0358D47A"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3B5AA7">
        <w:rPr>
          <w:rFonts w:ascii="Times New Roman" w:hAnsi="Times New Roman" w:cs="Times New Roman"/>
          <w:sz w:val="24"/>
          <w:szCs w:val="24"/>
        </w:rPr>
        <w:t>48</w:t>
      </w:r>
      <w:r w:rsidRPr="000212B6">
        <w:rPr>
          <w:rFonts w:ascii="Times New Roman" w:hAnsi="Times New Roman" w:cs="Times New Roman"/>
          <w:sz w:val="24"/>
          <w:szCs w:val="24"/>
        </w:rPr>
        <w:t>. (1)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w:t>
      </w:r>
    </w:p>
    <w:p w14:paraId="01DBF3BD"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lastRenderedPageBreak/>
        <w:t xml:space="preserve">(2) Правилото на предходната алинея не се прилага по отношение на задължителната информация, която </w:t>
      </w:r>
      <w:r w:rsidRPr="000212B6">
        <w:rPr>
          <w:rFonts w:ascii="Times New Roman" w:hAnsi="Times New Roman" w:cs="Times New Roman"/>
          <w:b/>
          <w:sz w:val="24"/>
          <w:szCs w:val="24"/>
        </w:rPr>
        <w:t>ВЪЗЛОЖИТЕЛЯТ</w:t>
      </w:r>
      <w:r w:rsidRPr="000212B6">
        <w:rPr>
          <w:rFonts w:ascii="Times New Roman" w:hAnsi="Times New Roman" w:cs="Times New Roman"/>
          <w:sz w:val="24"/>
          <w:szCs w:val="24"/>
        </w:rPr>
        <w:t xml:space="preserve"> следва да представи на Държавните органи по силата на нормативни актове и разпоредби.</w:t>
      </w:r>
    </w:p>
    <w:p w14:paraId="6E223B9A" w14:textId="77777777" w:rsidR="00F315BE" w:rsidRDefault="00F315BE" w:rsidP="00863DEB">
      <w:pPr>
        <w:spacing w:after="0" w:line="360" w:lineRule="auto"/>
        <w:ind w:firstLine="709"/>
        <w:jc w:val="both"/>
        <w:rPr>
          <w:rFonts w:ascii="Times New Roman" w:hAnsi="Times New Roman" w:cs="Times New Roman"/>
          <w:sz w:val="24"/>
          <w:szCs w:val="24"/>
        </w:rPr>
      </w:pPr>
    </w:p>
    <w:p w14:paraId="325567A7" w14:textId="77777777" w:rsidR="00F77727" w:rsidRPr="000212B6" w:rsidRDefault="00F77727" w:rsidP="00863DEB">
      <w:pPr>
        <w:spacing w:after="0" w:line="360" w:lineRule="auto"/>
        <w:ind w:firstLine="709"/>
        <w:jc w:val="both"/>
        <w:rPr>
          <w:rFonts w:ascii="Times New Roman" w:hAnsi="Times New Roman" w:cs="Times New Roman"/>
          <w:b/>
          <w:sz w:val="24"/>
          <w:szCs w:val="24"/>
        </w:rPr>
      </w:pPr>
      <w:r w:rsidRPr="000212B6">
        <w:rPr>
          <w:rFonts w:ascii="Times New Roman" w:hAnsi="Times New Roman" w:cs="Times New Roman"/>
          <w:b/>
          <w:sz w:val="24"/>
          <w:szCs w:val="24"/>
        </w:rPr>
        <w:t>Екземпляри</w:t>
      </w:r>
    </w:p>
    <w:p w14:paraId="11764105" w14:textId="77777777" w:rsidR="00F77727" w:rsidRPr="000212B6" w:rsidRDefault="00F77727" w:rsidP="00863DEB">
      <w:pPr>
        <w:spacing w:after="0" w:line="360" w:lineRule="auto"/>
        <w:ind w:firstLine="709"/>
        <w:jc w:val="both"/>
        <w:rPr>
          <w:rFonts w:ascii="Times New Roman" w:hAnsi="Times New Roman" w:cs="Times New Roman"/>
          <w:sz w:val="24"/>
          <w:szCs w:val="24"/>
        </w:rPr>
      </w:pPr>
      <w:r w:rsidRPr="000212B6">
        <w:rPr>
          <w:rFonts w:ascii="Times New Roman" w:hAnsi="Times New Roman" w:cs="Times New Roman"/>
          <w:sz w:val="24"/>
          <w:szCs w:val="24"/>
        </w:rPr>
        <w:t xml:space="preserve">Чл. </w:t>
      </w:r>
      <w:r w:rsidR="003B5AA7">
        <w:rPr>
          <w:rFonts w:ascii="Times New Roman" w:hAnsi="Times New Roman" w:cs="Times New Roman"/>
          <w:sz w:val="24"/>
          <w:szCs w:val="24"/>
        </w:rPr>
        <w:t>49</w:t>
      </w:r>
      <w:r w:rsidRPr="000212B6">
        <w:rPr>
          <w:rFonts w:ascii="Times New Roman" w:hAnsi="Times New Roman" w:cs="Times New Roman"/>
          <w:sz w:val="24"/>
          <w:szCs w:val="24"/>
        </w:rPr>
        <w:t xml:space="preserve">. Този Договор е изготвен и подписан в </w:t>
      </w:r>
      <w:r w:rsidR="003B5AA7">
        <w:rPr>
          <w:rFonts w:ascii="Times New Roman" w:hAnsi="Times New Roman" w:cs="Times New Roman"/>
          <w:sz w:val="24"/>
          <w:szCs w:val="24"/>
        </w:rPr>
        <w:t>четири</w:t>
      </w:r>
      <w:r w:rsidR="00485C62" w:rsidRPr="000212B6">
        <w:rPr>
          <w:rFonts w:ascii="Times New Roman" w:hAnsi="Times New Roman" w:cs="Times New Roman"/>
          <w:sz w:val="24"/>
          <w:szCs w:val="24"/>
        </w:rPr>
        <w:t xml:space="preserve"> </w:t>
      </w:r>
      <w:r w:rsidRPr="000212B6">
        <w:rPr>
          <w:rFonts w:ascii="Times New Roman" w:hAnsi="Times New Roman" w:cs="Times New Roman"/>
          <w:sz w:val="24"/>
          <w:szCs w:val="24"/>
        </w:rPr>
        <w:t xml:space="preserve">еднообразни екземпляра - </w:t>
      </w:r>
      <w:r w:rsidR="000E03BA">
        <w:rPr>
          <w:rFonts w:ascii="Times New Roman" w:hAnsi="Times New Roman" w:cs="Times New Roman"/>
          <w:sz w:val="24"/>
          <w:szCs w:val="24"/>
        </w:rPr>
        <w:t>три</w:t>
      </w:r>
      <w:r w:rsidRPr="000212B6">
        <w:rPr>
          <w:rFonts w:ascii="Times New Roman" w:hAnsi="Times New Roman" w:cs="Times New Roman"/>
          <w:sz w:val="24"/>
          <w:szCs w:val="24"/>
        </w:rPr>
        <w:t xml:space="preserve"> за Възложителя и един за Изпълнителя.</w:t>
      </w:r>
    </w:p>
    <w:p w14:paraId="00A91E02" w14:textId="77777777" w:rsidR="00485C62" w:rsidRPr="000212B6" w:rsidRDefault="00485C62" w:rsidP="00863DEB">
      <w:pPr>
        <w:spacing w:after="0" w:line="360" w:lineRule="auto"/>
        <w:ind w:firstLine="709"/>
        <w:jc w:val="both"/>
        <w:rPr>
          <w:rFonts w:ascii="Times New Roman" w:hAnsi="Times New Roman" w:cs="Times New Roman"/>
          <w:b/>
          <w:sz w:val="24"/>
          <w:szCs w:val="24"/>
        </w:rPr>
      </w:pPr>
    </w:p>
    <w:p w14:paraId="72F0E740" w14:textId="77777777" w:rsidR="00F77727" w:rsidRPr="000212B6" w:rsidRDefault="00F77727" w:rsidP="00863DEB">
      <w:pPr>
        <w:spacing w:after="0" w:line="360" w:lineRule="auto"/>
        <w:ind w:firstLine="709"/>
        <w:rPr>
          <w:rFonts w:ascii="Times New Roman" w:hAnsi="Times New Roman" w:cs="Times New Roman"/>
          <w:b/>
          <w:sz w:val="24"/>
          <w:szCs w:val="24"/>
        </w:rPr>
      </w:pPr>
      <w:r w:rsidRPr="000212B6">
        <w:rPr>
          <w:rFonts w:ascii="Times New Roman" w:hAnsi="Times New Roman" w:cs="Times New Roman"/>
          <w:b/>
          <w:sz w:val="24"/>
          <w:szCs w:val="24"/>
        </w:rPr>
        <w:t>Приложения:</w:t>
      </w:r>
    </w:p>
    <w:p w14:paraId="1EE468C1" w14:textId="77777777" w:rsidR="00F77727" w:rsidRPr="000212B6" w:rsidRDefault="00F77727" w:rsidP="00863DEB">
      <w:pPr>
        <w:spacing w:after="0" w:line="360" w:lineRule="auto"/>
        <w:ind w:firstLine="709"/>
        <w:rPr>
          <w:rFonts w:ascii="Times New Roman" w:hAnsi="Times New Roman" w:cs="Times New Roman"/>
          <w:sz w:val="24"/>
          <w:szCs w:val="24"/>
        </w:rPr>
      </w:pPr>
      <w:r w:rsidRPr="000212B6">
        <w:rPr>
          <w:rFonts w:ascii="Times New Roman" w:hAnsi="Times New Roman" w:cs="Times New Roman"/>
          <w:sz w:val="24"/>
          <w:szCs w:val="24"/>
        </w:rPr>
        <w:t>Приложение № 1 - Техническа спецификация;</w:t>
      </w:r>
    </w:p>
    <w:p w14:paraId="3B9385B6" w14:textId="77777777" w:rsidR="00F77727" w:rsidRPr="000212B6" w:rsidRDefault="00F77727" w:rsidP="00863DEB">
      <w:pPr>
        <w:spacing w:after="0" w:line="360" w:lineRule="auto"/>
        <w:ind w:firstLine="709"/>
        <w:rPr>
          <w:rFonts w:ascii="Times New Roman" w:hAnsi="Times New Roman" w:cs="Times New Roman"/>
          <w:sz w:val="24"/>
          <w:szCs w:val="24"/>
        </w:rPr>
      </w:pPr>
      <w:r w:rsidRPr="000212B6">
        <w:rPr>
          <w:rFonts w:ascii="Times New Roman" w:hAnsi="Times New Roman" w:cs="Times New Roman"/>
          <w:sz w:val="24"/>
          <w:szCs w:val="24"/>
        </w:rPr>
        <w:t>Приложение № 2 - Техническо предложение на ИЗПЪЛНИТЕЛЯ;</w:t>
      </w:r>
    </w:p>
    <w:p w14:paraId="257D698A" w14:textId="77777777" w:rsidR="00F77727" w:rsidRPr="000212B6" w:rsidRDefault="00F77727" w:rsidP="00863DEB">
      <w:pPr>
        <w:spacing w:after="0" w:line="360" w:lineRule="auto"/>
        <w:ind w:firstLine="709"/>
        <w:rPr>
          <w:rFonts w:ascii="Times New Roman" w:hAnsi="Times New Roman" w:cs="Times New Roman"/>
          <w:sz w:val="24"/>
          <w:szCs w:val="24"/>
        </w:rPr>
      </w:pPr>
      <w:r w:rsidRPr="000212B6">
        <w:rPr>
          <w:rFonts w:ascii="Times New Roman" w:hAnsi="Times New Roman" w:cs="Times New Roman"/>
          <w:sz w:val="24"/>
          <w:szCs w:val="24"/>
        </w:rPr>
        <w:t>Приложение № 3 - Ценово предложение на ИЗПЪЛНИТЕЛЯ;</w:t>
      </w:r>
    </w:p>
    <w:p w14:paraId="5746A57A" w14:textId="77777777" w:rsidR="00485C62" w:rsidRPr="000212B6" w:rsidRDefault="00485C62" w:rsidP="00863DEB">
      <w:pPr>
        <w:spacing w:after="0" w:line="360" w:lineRule="auto"/>
        <w:ind w:firstLine="709"/>
        <w:jc w:val="both"/>
        <w:rPr>
          <w:rFonts w:ascii="Times New Roman" w:hAnsi="Times New Roman" w:cs="Times New Roman"/>
          <w:sz w:val="24"/>
          <w:szCs w:val="24"/>
        </w:rPr>
      </w:pPr>
    </w:p>
    <w:p w14:paraId="4C472B10" w14:textId="77777777" w:rsidR="00485C62" w:rsidRPr="000212B6" w:rsidRDefault="00485C62" w:rsidP="00863DEB">
      <w:pPr>
        <w:spacing w:after="0" w:line="360" w:lineRule="auto"/>
        <w:ind w:firstLine="709"/>
        <w:jc w:val="both"/>
        <w:rPr>
          <w:rFonts w:ascii="Times New Roman" w:hAnsi="Times New Roman" w:cs="Times New Roman"/>
          <w:sz w:val="24"/>
          <w:szCs w:val="24"/>
        </w:rPr>
      </w:pPr>
    </w:p>
    <w:p w14:paraId="614BD44F" w14:textId="77777777" w:rsidR="000E03BA" w:rsidRPr="00F37325" w:rsidRDefault="000E03BA" w:rsidP="000E03BA">
      <w:pPr>
        <w:spacing w:after="0" w:line="360" w:lineRule="auto"/>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 xml:space="preserve">ЗА </w:t>
      </w:r>
      <w:r w:rsidRPr="00F37325">
        <w:rPr>
          <w:rFonts w:ascii="Times New Roman" w:eastAsia="Calibri" w:hAnsi="Times New Roman" w:cs="Times New Roman"/>
          <w:b/>
          <w:bCs/>
          <w:sz w:val="24"/>
          <w:szCs w:val="24"/>
          <w:lang w:eastAsia="pl-PL"/>
        </w:rPr>
        <w:t>ВЪЗЛОЖИТЕЛ</w:t>
      </w:r>
      <w:r>
        <w:rPr>
          <w:rFonts w:ascii="Times New Roman" w:eastAsia="Calibri" w:hAnsi="Times New Roman" w:cs="Times New Roman"/>
          <w:b/>
          <w:bCs/>
          <w:sz w:val="24"/>
          <w:szCs w:val="24"/>
          <w:lang w:eastAsia="pl-PL"/>
        </w:rPr>
        <w:t>Я</w:t>
      </w:r>
      <w:r w:rsidRPr="00F37325">
        <w:rPr>
          <w:rFonts w:ascii="Times New Roman" w:eastAsia="Calibri" w:hAnsi="Times New Roman" w:cs="Times New Roman"/>
          <w:b/>
          <w:bCs/>
          <w:sz w:val="24"/>
          <w:szCs w:val="24"/>
          <w:lang w:eastAsia="pl-PL"/>
        </w:rPr>
        <w:t>:</w:t>
      </w:r>
      <w:r w:rsidRPr="00F37325">
        <w:rPr>
          <w:rFonts w:ascii="Times New Roman" w:eastAsia="Calibri" w:hAnsi="Times New Roman" w:cs="Times New Roman"/>
          <w:b/>
          <w:bCs/>
          <w:sz w:val="24"/>
          <w:szCs w:val="24"/>
          <w:lang w:eastAsia="pl-PL"/>
        </w:rPr>
        <w:tab/>
        <w:t xml:space="preserve"> </w:t>
      </w:r>
      <w:r w:rsidRPr="00F37325">
        <w:rPr>
          <w:rFonts w:ascii="Times New Roman" w:eastAsia="Calibri" w:hAnsi="Times New Roman" w:cs="Times New Roman"/>
          <w:b/>
          <w:bCs/>
          <w:sz w:val="24"/>
          <w:szCs w:val="24"/>
          <w:lang w:eastAsia="pl-PL"/>
        </w:rPr>
        <w:tab/>
        <w:t xml:space="preserve">    </w:t>
      </w:r>
      <w:r w:rsidRPr="00F37325">
        <w:rPr>
          <w:rFonts w:ascii="Times New Roman" w:eastAsia="Calibri" w:hAnsi="Times New Roman" w:cs="Times New Roman"/>
          <w:b/>
          <w:bCs/>
          <w:sz w:val="24"/>
          <w:szCs w:val="24"/>
          <w:lang w:eastAsia="pl-PL"/>
        </w:rPr>
        <w:tab/>
      </w:r>
      <w:r w:rsidRPr="00F37325">
        <w:rPr>
          <w:rFonts w:ascii="Times New Roman" w:eastAsia="Calibri" w:hAnsi="Times New Roman" w:cs="Times New Roman"/>
          <w:b/>
          <w:bCs/>
          <w:sz w:val="24"/>
          <w:szCs w:val="24"/>
          <w:lang w:eastAsia="pl-PL"/>
        </w:rPr>
        <w:tab/>
      </w:r>
      <w:r w:rsidRPr="00F37325">
        <w:rPr>
          <w:rFonts w:ascii="Times New Roman" w:eastAsia="Calibri" w:hAnsi="Times New Roman" w:cs="Times New Roman"/>
          <w:b/>
          <w:bCs/>
          <w:sz w:val="24"/>
          <w:szCs w:val="24"/>
          <w:lang w:eastAsia="pl-PL"/>
        </w:rPr>
        <w:tab/>
      </w:r>
      <w:r>
        <w:rPr>
          <w:rFonts w:ascii="Times New Roman" w:eastAsia="Calibri" w:hAnsi="Times New Roman" w:cs="Times New Roman"/>
          <w:b/>
          <w:bCs/>
          <w:sz w:val="24"/>
          <w:szCs w:val="24"/>
          <w:lang w:eastAsia="pl-PL"/>
        </w:rPr>
        <w:t xml:space="preserve">ЗА </w:t>
      </w:r>
      <w:r w:rsidRPr="00F37325">
        <w:rPr>
          <w:rFonts w:ascii="Times New Roman" w:eastAsia="Calibri" w:hAnsi="Times New Roman" w:cs="Times New Roman"/>
          <w:b/>
          <w:bCs/>
          <w:sz w:val="24"/>
          <w:szCs w:val="24"/>
          <w:lang w:eastAsia="pl-PL"/>
        </w:rPr>
        <w:t>ИЗПЪЛНИТЕЛ</w:t>
      </w:r>
      <w:r>
        <w:rPr>
          <w:rFonts w:ascii="Times New Roman" w:eastAsia="Calibri" w:hAnsi="Times New Roman" w:cs="Times New Roman"/>
          <w:b/>
          <w:bCs/>
          <w:sz w:val="24"/>
          <w:szCs w:val="24"/>
          <w:lang w:eastAsia="pl-PL"/>
        </w:rPr>
        <w:t>Я</w:t>
      </w:r>
      <w:r w:rsidRPr="00F37325">
        <w:rPr>
          <w:rFonts w:ascii="Times New Roman" w:eastAsia="Calibri" w:hAnsi="Times New Roman" w:cs="Times New Roman"/>
          <w:b/>
          <w:bCs/>
          <w:sz w:val="24"/>
          <w:szCs w:val="24"/>
          <w:lang w:eastAsia="pl-PL"/>
        </w:rPr>
        <w:t>:</w:t>
      </w:r>
    </w:p>
    <w:p w14:paraId="351CD030" w14:textId="77777777" w:rsidR="000E03BA" w:rsidRPr="00F37325" w:rsidRDefault="000E03BA" w:rsidP="000E03BA">
      <w:pPr>
        <w:spacing w:after="0" w:line="360" w:lineRule="auto"/>
        <w:rPr>
          <w:rFonts w:ascii="Times New Roman" w:eastAsia="Calibri" w:hAnsi="Times New Roman" w:cs="Times New Roman"/>
          <w:b/>
          <w:bCs/>
          <w:sz w:val="24"/>
          <w:szCs w:val="24"/>
          <w:lang w:eastAsia="pl-PL"/>
        </w:rPr>
      </w:pPr>
    </w:p>
    <w:p w14:paraId="2D6B9416" w14:textId="77777777" w:rsidR="000E03BA" w:rsidRPr="00F37325" w:rsidRDefault="000E03BA" w:rsidP="000E03BA">
      <w:pPr>
        <w:autoSpaceDE w:val="0"/>
        <w:autoSpaceDN w:val="0"/>
        <w:adjustRightInd w:val="0"/>
        <w:spacing w:after="0" w:line="360" w:lineRule="auto"/>
        <w:jc w:val="both"/>
        <w:outlineLvl w:val="0"/>
        <w:rPr>
          <w:rFonts w:ascii="Times New Roman" w:eastAsia="Calibri" w:hAnsi="Times New Roman" w:cs="Times New Roman"/>
          <w:b/>
          <w:bCs/>
          <w:color w:val="000000"/>
          <w:sz w:val="24"/>
          <w:szCs w:val="24"/>
          <w:shd w:val="clear" w:color="auto" w:fill="FFFFFF"/>
          <w:lang w:eastAsia="bg-BG"/>
        </w:rPr>
      </w:pPr>
      <w:r w:rsidRPr="00F37325">
        <w:rPr>
          <w:rFonts w:ascii="Times New Roman" w:eastAsia="Calibri" w:hAnsi="Times New Roman" w:cs="Times New Roman"/>
          <w:b/>
          <w:bCs/>
          <w:color w:val="000000"/>
          <w:sz w:val="24"/>
          <w:szCs w:val="24"/>
          <w:shd w:val="clear" w:color="auto" w:fill="FFFFFF"/>
          <w:lang w:eastAsia="bg-BG"/>
        </w:rPr>
        <w:t>Никола Иванов Белишки</w:t>
      </w:r>
    </w:p>
    <w:p w14:paraId="131CD0E2" w14:textId="77777777" w:rsidR="000E03BA" w:rsidRPr="00F37325" w:rsidRDefault="000E03BA" w:rsidP="000E03BA">
      <w:pPr>
        <w:autoSpaceDE w:val="0"/>
        <w:autoSpaceDN w:val="0"/>
        <w:adjustRightInd w:val="0"/>
        <w:spacing w:after="0" w:line="360" w:lineRule="auto"/>
        <w:jc w:val="both"/>
        <w:outlineLvl w:val="0"/>
        <w:rPr>
          <w:rFonts w:ascii="Times New Roman" w:eastAsia="Calibri" w:hAnsi="Times New Roman" w:cs="Times New Roman"/>
          <w:color w:val="000000"/>
          <w:sz w:val="24"/>
          <w:szCs w:val="24"/>
          <w:lang w:eastAsia="bg-BG"/>
        </w:rPr>
      </w:pPr>
      <w:r w:rsidRPr="00F37325">
        <w:rPr>
          <w:rFonts w:ascii="Times New Roman" w:eastAsia="Calibri" w:hAnsi="Times New Roman" w:cs="Times New Roman"/>
          <w:i/>
          <w:iCs/>
          <w:color w:val="000000"/>
          <w:sz w:val="24"/>
          <w:szCs w:val="24"/>
          <w:lang w:eastAsia="bg-BG"/>
        </w:rPr>
        <w:t>Кмет на Община П</w:t>
      </w:r>
      <w:r w:rsidRPr="00F37325">
        <w:rPr>
          <w:rFonts w:ascii="Times New Roman" w:eastAsia="Calibri" w:hAnsi="Times New Roman" w:cs="Times New Roman"/>
          <w:i/>
          <w:color w:val="000000"/>
          <w:sz w:val="24"/>
          <w:szCs w:val="24"/>
          <w:lang w:eastAsia="bg-BG"/>
        </w:rPr>
        <w:t>анагюрище</w:t>
      </w:r>
    </w:p>
    <w:p w14:paraId="53862D1E" w14:textId="77777777" w:rsidR="000E03BA" w:rsidRPr="00F37325" w:rsidRDefault="000E03BA" w:rsidP="000E03BA">
      <w:pPr>
        <w:autoSpaceDE w:val="0"/>
        <w:autoSpaceDN w:val="0"/>
        <w:adjustRightInd w:val="0"/>
        <w:spacing w:after="0" w:line="360" w:lineRule="auto"/>
        <w:rPr>
          <w:rFonts w:ascii="Times New Roman" w:eastAsia="Calibri" w:hAnsi="Times New Roman" w:cs="Times New Roman"/>
          <w:b/>
          <w:bCs/>
          <w:color w:val="000000"/>
          <w:sz w:val="24"/>
          <w:szCs w:val="24"/>
          <w:lang w:eastAsia="bg-BG"/>
        </w:rPr>
      </w:pPr>
    </w:p>
    <w:p w14:paraId="5D7DA885" w14:textId="77777777" w:rsidR="000E03BA" w:rsidRPr="00F37325" w:rsidRDefault="000E03BA" w:rsidP="000E03BA">
      <w:pPr>
        <w:autoSpaceDE w:val="0"/>
        <w:autoSpaceDN w:val="0"/>
        <w:adjustRightInd w:val="0"/>
        <w:spacing w:after="0" w:line="360" w:lineRule="auto"/>
        <w:rPr>
          <w:rFonts w:ascii="Times New Roman" w:eastAsia="Calibri" w:hAnsi="Times New Roman" w:cs="Times New Roman"/>
          <w:color w:val="000000"/>
          <w:sz w:val="24"/>
          <w:szCs w:val="24"/>
          <w:lang w:eastAsia="bg-BG"/>
        </w:rPr>
      </w:pPr>
      <w:r w:rsidRPr="00F37325">
        <w:rPr>
          <w:rFonts w:ascii="Times New Roman" w:eastAsia="Calibri" w:hAnsi="Times New Roman" w:cs="Times New Roman"/>
          <w:b/>
          <w:bCs/>
          <w:color w:val="000000"/>
          <w:sz w:val="24"/>
          <w:szCs w:val="24"/>
          <w:lang w:eastAsia="bg-BG"/>
        </w:rPr>
        <w:t>………………………………….</w:t>
      </w:r>
    </w:p>
    <w:p w14:paraId="38B6E13D" w14:textId="72EDA3EA" w:rsidR="000E03BA" w:rsidRDefault="000E03BA" w:rsidP="000E03BA">
      <w:pPr>
        <w:spacing w:line="360" w:lineRule="auto"/>
        <w:rPr>
          <w:rFonts w:ascii="Times New Roman" w:hAnsi="Times New Roman" w:cs="Times New Roman"/>
          <w:sz w:val="24"/>
          <w:szCs w:val="24"/>
        </w:rPr>
      </w:pPr>
    </w:p>
    <w:p w14:paraId="21B64F68" w14:textId="77777777" w:rsidR="00EE1D77" w:rsidRDefault="00EE1D77" w:rsidP="000E03BA">
      <w:pPr>
        <w:spacing w:line="360" w:lineRule="auto"/>
        <w:rPr>
          <w:rFonts w:ascii="Times New Roman" w:hAnsi="Times New Roman" w:cs="Times New Roman"/>
          <w:sz w:val="24"/>
          <w:szCs w:val="24"/>
        </w:rPr>
      </w:pPr>
    </w:p>
    <w:p w14:paraId="4EE723D7" w14:textId="57F4018B" w:rsidR="00EE1D77" w:rsidRDefault="00EE1D77" w:rsidP="000E03BA">
      <w:pPr>
        <w:spacing w:line="360" w:lineRule="auto"/>
        <w:rPr>
          <w:rFonts w:ascii="Times New Roman" w:hAnsi="Times New Roman" w:cs="Times New Roman"/>
          <w:i/>
          <w:sz w:val="24"/>
          <w:szCs w:val="24"/>
        </w:rPr>
      </w:pPr>
      <w:r>
        <w:rPr>
          <w:rFonts w:ascii="Times New Roman" w:hAnsi="Times New Roman" w:cs="Times New Roman"/>
          <w:i/>
          <w:sz w:val="24"/>
          <w:szCs w:val="24"/>
        </w:rPr>
        <w:t>………………………</w:t>
      </w:r>
    </w:p>
    <w:p w14:paraId="6A1104F2" w14:textId="3581C81F" w:rsidR="00EE1D77" w:rsidRPr="00EE1D77" w:rsidRDefault="00EE1D77" w:rsidP="000E03BA">
      <w:pPr>
        <w:spacing w:line="360" w:lineRule="auto"/>
        <w:rPr>
          <w:rFonts w:ascii="Times New Roman" w:hAnsi="Times New Roman" w:cs="Times New Roman"/>
          <w:i/>
          <w:sz w:val="24"/>
          <w:szCs w:val="24"/>
        </w:rPr>
      </w:pPr>
      <w:r w:rsidRPr="00EE1D77">
        <w:rPr>
          <w:rFonts w:ascii="Times New Roman" w:hAnsi="Times New Roman" w:cs="Times New Roman"/>
          <w:i/>
          <w:sz w:val="24"/>
          <w:szCs w:val="24"/>
        </w:rPr>
        <w:t>Н-к отдел „ФСДБ“</w:t>
      </w:r>
    </w:p>
    <w:p w14:paraId="5AEBC2B7" w14:textId="77777777" w:rsidR="0064253E" w:rsidRPr="000212B6" w:rsidRDefault="0064253E" w:rsidP="000E03BA">
      <w:pPr>
        <w:spacing w:line="360" w:lineRule="auto"/>
        <w:rPr>
          <w:rFonts w:ascii="Times New Roman" w:hAnsi="Times New Roman" w:cs="Times New Roman"/>
          <w:sz w:val="24"/>
          <w:szCs w:val="24"/>
        </w:rPr>
      </w:pPr>
    </w:p>
    <w:sectPr w:rsidR="0064253E" w:rsidRPr="000212B6" w:rsidSect="00F7206A">
      <w:headerReference w:type="even" r:id="rId8"/>
      <w:headerReference w:type="default" r:id="rId9"/>
      <w:footerReference w:type="even" r:id="rId10"/>
      <w:footerReference w:type="default" r:id="rId11"/>
      <w:headerReference w:type="first" r:id="rId12"/>
      <w:footerReference w:type="first" r:id="rId13"/>
      <w:pgSz w:w="11906" w:h="16838"/>
      <w:pgMar w:top="994" w:right="849" w:bottom="1134" w:left="1418" w:header="709" w:footer="25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ED687" w16cid:durableId="21FFC71C"/>
  <w16cid:commentId w16cid:paraId="05A7BB28" w16cid:durableId="21FFC7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537C4" w14:textId="77777777" w:rsidR="004A394A" w:rsidRDefault="004A394A" w:rsidP="00FB5D65">
      <w:pPr>
        <w:spacing w:after="0" w:line="240" w:lineRule="auto"/>
      </w:pPr>
      <w:r>
        <w:separator/>
      </w:r>
    </w:p>
  </w:endnote>
  <w:endnote w:type="continuationSeparator" w:id="0">
    <w:p w14:paraId="24F7BE21" w14:textId="77777777" w:rsidR="004A394A" w:rsidRDefault="004A394A" w:rsidP="00FB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D8B7F" w14:textId="77777777" w:rsidR="009B318A" w:rsidRDefault="009B3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2E20" w14:textId="77777777" w:rsidR="00EE6281" w:rsidRPr="00453428" w:rsidRDefault="00333E1F" w:rsidP="00F7206A">
    <w:pPr>
      <w:pBdr>
        <w:top w:val="doub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354"/>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i/>
        <w:iCs/>
        <w:sz w:val="18"/>
        <w:szCs w:val="18"/>
        <w:lang w:eastAsia="bg-BG"/>
      </w:rPr>
    </w:pPr>
    <w:r w:rsidRPr="00453428">
      <w:rPr>
        <w:rFonts w:ascii="Times New Roman" w:hAnsi="Times New Roman" w:cs="Times New Roman"/>
        <w:i/>
        <w:sz w:val="18"/>
        <w:szCs w:val="18"/>
      </w:rPr>
      <w:t>Този документ е създаден в рамките на проект</w:t>
    </w:r>
    <w:sdt>
      <w:sdtPr>
        <w:rPr>
          <w:rFonts w:ascii="Times New Roman" w:hAnsi="Times New Roman" w:cs="Times New Roman"/>
          <w:i/>
          <w:sz w:val="18"/>
          <w:szCs w:val="18"/>
        </w:rPr>
        <w:id w:val="1133522057"/>
        <w:docPartObj>
          <w:docPartGallery w:val="Page Numbers (Bottom of Page)"/>
          <w:docPartUnique/>
        </w:docPartObj>
      </w:sdtPr>
      <w:sdtEndPr/>
      <w:sdtContent>
        <w:r w:rsidR="00EE6281" w:rsidRPr="00453428">
          <w:rPr>
            <w:rFonts w:ascii="Times New Roman" w:hAnsi="Times New Roman" w:cs="Times New Roman"/>
            <w:i/>
            <w:noProof/>
            <w:sz w:val="18"/>
            <w:szCs w:val="18"/>
            <w:lang w:eastAsia="bg-BG"/>
          </w:rPr>
          <mc:AlternateContent>
            <mc:Choice Requires="wps">
              <w:drawing>
                <wp:anchor distT="0" distB="0" distL="114300" distR="114300" simplePos="0" relativeHeight="251661312" behindDoc="0" locked="0" layoutInCell="1" allowOverlap="1" wp14:anchorId="1ADDFC0D" wp14:editId="511B2C6E">
                  <wp:simplePos x="0" y="0"/>
                  <wp:positionH relativeFrom="rightMargin">
                    <wp:align>center</wp:align>
                  </wp:positionH>
                  <wp:positionV relativeFrom="bottomMargin">
                    <wp:align>center</wp:align>
                  </wp:positionV>
                  <wp:extent cx="565785" cy="191770"/>
                  <wp:effectExtent l="0" t="0" r="0" b="0"/>
                  <wp:wrapNone/>
                  <wp:docPr id="2" name="Правоъгъл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5F032E9" w14:textId="77777777" w:rsidR="00EE6281" w:rsidRPr="003464EB" w:rsidRDefault="00EE6281" w:rsidP="00EE6281">
                              <w:pPr>
                                <w:pBdr>
                                  <w:top w:val="single" w:sz="4" w:space="1" w:color="7F7F7F" w:themeColor="background1" w:themeShade="7F"/>
                                </w:pBdr>
                                <w:jc w:val="center"/>
                                <w:rPr>
                                  <w:rFonts w:ascii="Times New Roman" w:hAnsi="Times New Roman" w:cs="Times New Roman"/>
                                </w:rPr>
                              </w:pPr>
                              <w:r w:rsidRPr="003464EB">
                                <w:rPr>
                                  <w:rFonts w:ascii="Times New Roman" w:hAnsi="Times New Roman" w:cs="Times New Roman"/>
                                </w:rPr>
                                <w:fldChar w:fldCharType="begin"/>
                              </w:r>
                              <w:r w:rsidRPr="003464EB">
                                <w:rPr>
                                  <w:rFonts w:ascii="Times New Roman" w:hAnsi="Times New Roman" w:cs="Times New Roman"/>
                                </w:rPr>
                                <w:instrText>PAGE   \* MERGEFORMAT</w:instrText>
                              </w:r>
                              <w:r w:rsidRPr="003464EB">
                                <w:rPr>
                                  <w:rFonts w:ascii="Times New Roman" w:hAnsi="Times New Roman" w:cs="Times New Roman"/>
                                </w:rPr>
                                <w:fldChar w:fldCharType="separate"/>
                              </w:r>
                              <w:r w:rsidR="009B318A">
                                <w:rPr>
                                  <w:rFonts w:ascii="Times New Roman" w:hAnsi="Times New Roman" w:cs="Times New Roman"/>
                                  <w:noProof/>
                                </w:rPr>
                                <w:t>18</w:t>
                              </w:r>
                              <w:r w:rsidRPr="003464EB">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ADDFC0D" id="Правоъгълник 2" o:spid="_x0000_s1026"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" filled="f" fillcolor="#c0504d" stroked="f" strokecolor="#5c83b4" strokeweight="2.25pt">
                  <v:textbox inset=",0,,0">
                    <w:txbxContent>
                      <w:p w14:paraId="05F032E9" w14:textId="77777777" w:rsidR="00EE6281" w:rsidRPr="003464EB" w:rsidRDefault="00EE6281" w:rsidP="00EE6281">
                        <w:pPr>
                          <w:pBdr>
                            <w:top w:val="single" w:sz="4" w:space="1" w:color="7F7F7F" w:themeColor="background1" w:themeShade="7F"/>
                          </w:pBdr>
                          <w:jc w:val="center"/>
                          <w:rPr>
                            <w:rFonts w:ascii="Times New Roman" w:hAnsi="Times New Roman" w:cs="Times New Roman"/>
                          </w:rPr>
                        </w:pPr>
                        <w:r w:rsidRPr="003464EB">
                          <w:rPr>
                            <w:rFonts w:ascii="Times New Roman" w:hAnsi="Times New Roman" w:cs="Times New Roman"/>
                          </w:rPr>
                          <w:fldChar w:fldCharType="begin"/>
                        </w:r>
                        <w:r w:rsidRPr="003464EB">
                          <w:rPr>
                            <w:rFonts w:ascii="Times New Roman" w:hAnsi="Times New Roman" w:cs="Times New Roman"/>
                          </w:rPr>
                          <w:instrText>PAGE   \* MERGEFORMAT</w:instrText>
                        </w:r>
                        <w:r w:rsidRPr="003464EB">
                          <w:rPr>
                            <w:rFonts w:ascii="Times New Roman" w:hAnsi="Times New Roman" w:cs="Times New Roman"/>
                          </w:rPr>
                          <w:fldChar w:fldCharType="separate"/>
                        </w:r>
                        <w:r w:rsidR="009B318A">
                          <w:rPr>
                            <w:rFonts w:ascii="Times New Roman" w:hAnsi="Times New Roman" w:cs="Times New Roman"/>
                            <w:noProof/>
                          </w:rPr>
                          <w:t>18</w:t>
                        </w:r>
                        <w:r w:rsidRPr="003464EB">
                          <w:rPr>
                            <w:rFonts w:ascii="Times New Roman" w:hAnsi="Times New Roman" w:cs="Times New Roman"/>
                          </w:rPr>
                          <w:fldChar w:fldCharType="end"/>
                        </w:r>
                      </w:p>
                    </w:txbxContent>
                  </v:textbox>
                  <w10:wrap anchorx="margin" anchory="margin"/>
                </v:rect>
              </w:pict>
            </mc:Fallback>
          </mc:AlternateContent>
        </w:r>
      </w:sdtContent>
    </w:sdt>
    <w:r w:rsidR="00EE6281" w:rsidRPr="00453428">
      <w:rPr>
        <w:rFonts w:ascii="Times New Roman" w:eastAsia="Times New Roman" w:hAnsi="Times New Roman" w:cs="Times New Roman"/>
        <w:i/>
        <w:sz w:val="18"/>
        <w:szCs w:val="18"/>
        <w:lang w:val="en-US" w:eastAsia="bg-BG"/>
      </w:rPr>
      <w:t xml:space="preserve"> </w:t>
    </w:r>
    <w:r w:rsidR="00EE6281" w:rsidRPr="00453428">
      <w:rPr>
        <w:rFonts w:ascii="Times New Roman" w:eastAsia="Times New Roman" w:hAnsi="Times New Roman" w:cs="Times New Roman"/>
        <w:i/>
        <w:iCs/>
        <w:sz w:val="18"/>
        <w:szCs w:val="18"/>
        <w:lang w:eastAsia="bg-BG" w:bidi="bg-BG"/>
      </w:rPr>
      <w:t xml:space="preserve">„Обновяване и внедряване на мерки за енергийна ефективност в </w:t>
    </w:r>
    <w:proofErr w:type="spellStart"/>
    <w:r w:rsidR="00EE6281" w:rsidRPr="00453428">
      <w:rPr>
        <w:rFonts w:ascii="Times New Roman" w:eastAsia="Times New Roman" w:hAnsi="Times New Roman" w:cs="Times New Roman"/>
        <w:i/>
        <w:iCs/>
        <w:sz w:val="18"/>
        <w:szCs w:val="18"/>
        <w:lang w:eastAsia="bg-BG" w:bidi="bg-BG"/>
      </w:rPr>
      <w:t>многофамилни</w:t>
    </w:r>
    <w:proofErr w:type="spellEnd"/>
    <w:r w:rsidR="00EE6281" w:rsidRPr="00453428">
      <w:rPr>
        <w:rFonts w:ascii="Times New Roman" w:eastAsia="Times New Roman" w:hAnsi="Times New Roman" w:cs="Times New Roman"/>
        <w:i/>
        <w:iCs/>
        <w:sz w:val="18"/>
        <w:szCs w:val="18"/>
        <w:lang w:eastAsia="bg-BG" w:bidi="bg-BG"/>
      </w:rPr>
      <w:t xml:space="preserve"> жилищни сгради“</w:t>
    </w:r>
    <w:r w:rsidR="00EE6281" w:rsidRPr="00453428">
      <w:rPr>
        <w:rFonts w:ascii="Times New Roman" w:eastAsia="Times New Roman" w:hAnsi="Times New Roman" w:cs="Times New Roman"/>
        <w:i/>
        <w:sz w:val="18"/>
        <w:szCs w:val="18"/>
        <w:lang w:val="en-US" w:eastAsia="bg-BG"/>
      </w:rPr>
      <w:t xml:space="preserve">, </w:t>
    </w:r>
    <w:r w:rsidR="00453428" w:rsidRPr="00453428">
      <w:rPr>
        <w:rFonts w:ascii="Times New Roman" w:eastAsia="Times New Roman" w:hAnsi="Times New Roman" w:cs="Times New Roman"/>
        <w:i/>
        <w:sz w:val="18"/>
        <w:szCs w:val="18"/>
        <w:lang w:eastAsia="bg-BG"/>
      </w:rPr>
      <w:t xml:space="preserve">който се </w:t>
    </w:r>
    <w:proofErr w:type="spellStart"/>
    <w:r w:rsidR="00EE6281" w:rsidRPr="00453428">
      <w:rPr>
        <w:rFonts w:ascii="Times New Roman" w:eastAsia="Times New Roman" w:hAnsi="Times New Roman" w:cs="Times New Roman"/>
        <w:i/>
        <w:sz w:val="18"/>
        <w:szCs w:val="18"/>
        <w:lang w:val="en-US" w:eastAsia="bg-BG"/>
      </w:rPr>
      <w:t>се</w:t>
    </w:r>
    <w:proofErr w:type="spellEnd"/>
    <w:r w:rsidR="00EE6281" w:rsidRPr="00453428">
      <w:rPr>
        <w:rFonts w:ascii="Times New Roman" w:eastAsia="Times New Roman" w:hAnsi="Times New Roman" w:cs="Times New Roman"/>
        <w:i/>
        <w:sz w:val="18"/>
        <w:szCs w:val="18"/>
        <w:lang w:val="en-US" w:eastAsia="bg-BG"/>
      </w:rPr>
      <w:t xml:space="preserve"> </w:t>
    </w:r>
    <w:proofErr w:type="spellStart"/>
    <w:r w:rsidR="00EE6281" w:rsidRPr="00453428">
      <w:rPr>
        <w:rFonts w:ascii="Times New Roman" w:eastAsia="Times New Roman" w:hAnsi="Times New Roman" w:cs="Times New Roman"/>
        <w:i/>
        <w:sz w:val="18"/>
        <w:szCs w:val="18"/>
        <w:lang w:val="en-US" w:eastAsia="bg-BG"/>
      </w:rPr>
      <w:t>осъществява</w:t>
    </w:r>
    <w:proofErr w:type="spellEnd"/>
    <w:r w:rsidR="00EE6281" w:rsidRPr="00453428">
      <w:rPr>
        <w:rFonts w:ascii="Times New Roman" w:eastAsia="Times New Roman" w:hAnsi="Times New Roman" w:cs="Times New Roman"/>
        <w:i/>
        <w:sz w:val="18"/>
        <w:szCs w:val="18"/>
        <w:lang w:val="en-US" w:eastAsia="bg-BG"/>
      </w:rPr>
      <w:t xml:space="preserve"> с </w:t>
    </w:r>
    <w:proofErr w:type="spellStart"/>
    <w:r w:rsidR="00EE6281" w:rsidRPr="00453428">
      <w:rPr>
        <w:rFonts w:ascii="Times New Roman" w:eastAsia="Times New Roman" w:hAnsi="Times New Roman" w:cs="Times New Roman"/>
        <w:i/>
        <w:sz w:val="18"/>
        <w:szCs w:val="18"/>
        <w:lang w:val="en-US" w:eastAsia="bg-BG"/>
      </w:rPr>
      <w:t>финансовата</w:t>
    </w:r>
    <w:proofErr w:type="spellEnd"/>
    <w:r w:rsidR="00EE6281" w:rsidRPr="00453428">
      <w:rPr>
        <w:rFonts w:ascii="Times New Roman" w:eastAsia="Times New Roman" w:hAnsi="Times New Roman" w:cs="Times New Roman"/>
        <w:i/>
        <w:sz w:val="18"/>
        <w:szCs w:val="18"/>
        <w:lang w:val="en-US" w:eastAsia="bg-BG"/>
      </w:rPr>
      <w:t xml:space="preserve"> </w:t>
    </w:r>
    <w:proofErr w:type="spellStart"/>
    <w:r w:rsidR="00EE6281" w:rsidRPr="00453428">
      <w:rPr>
        <w:rFonts w:ascii="Times New Roman" w:eastAsia="Times New Roman" w:hAnsi="Times New Roman" w:cs="Times New Roman"/>
        <w:i/>
        <w:sz w:val="18"/>
        <w:szCs w:val="18"/>
        <w:lang w:val="en-US" w:eastAsia="bg-BG"/>
      </w:rPr>
      <w:t>подкрепа</w:t>
    </w:r>
    <w:proofErr w:type="spellEnd"/>
    <w:r w:rsidR="00EE6281" w:rsidRPr="00453428">
      <w:rPr>
        <w:rFonts w:ascii="Times New Roman" w:eastAsia="Times New Roman" w:hAnsi="Times New Roman" w:cs="Times New Roman"/>
        <w:i/>
        <w:sz w:val="18"/>
        <w:szCs w:val="18"/>
        <w:lang w:val="en-US" w:eastAsia="bg-BG"/>
      </w:rPr>
      <w:t xml:space="preserve"> </w:t>
    </w:r>
    <w:proofErr w:type="spellStart"/>
    <w:r w:rsidR="00EE6281" w:rsidRPr="00453428">
      <w:rPr>
        <w:rFonts w:ascii="Times New Roman" w:eastAsia="Times New Roman" w:hAnsi="Times New Roman" w:cs="Times New Roman"/>
        <w:i/>
        <w:sz w:val="18"/>
        <w:szCs w:val="18"/>
        <w:lang w:val="en-US" w:eastAsia="bg-BG"/>
      </w:rPr>
      <w:t>на</w:t>
    </w:r>
    <w:proofErr w:type="spellEnd"/>
    <w:r w:rsidR="00EE6281" w:rsidRPr="00453428">
      <w:rPr>
        <w:rFonts w:ascii="Times New Roman" w:eastAsia="Times New Roman" w:hAnsi="Times New Roman" w:cs="Times New Roman"/>
        <w:i/>
        <w:sz w:val="18"/>
        <w:szCs w:val="18"/>
        <w:lang w:val="en-US" w:eastAsia="bg-BG"/>
      </w:rPr>
      <w:t xml:space="preserve"> </w:t>
    </w:r>
    <w:proofErr w:type="spellStart"/>
    <w:r w:rsidR="00EE6281" w:rsidRPr="00453428">
      <w:rPr>
        <w:rFonts w:ascii="Times New Roman" w:eastAsia="Times New Roman" w:hAnsi="Times New Roman" w:cs="Times New Roman"/>
        <w:i/>
        <w:sz w:val="18"/>
        <w:szCs w:val="18"/>
        <w:lang w:val="en-US" w:eastAsia="bg-BG"/>
      </w:rPr>
      <w:t>Оперативна</w:t>
    </w:r>
    <w:proofErr w:type="spellEnd"/>
    <w:r w:rsidR="00EE6281" w:rsidRPr="00453428">
      <w:rPr>
        <w:rFonts w:ascii="Times New Roman" w:eastAsia="Times New Roman" w:hAnsi="Times New Roman" w:cs="Times New Roman"/>
        <w:i/>
        <w:sz w:val="18"/>
        <w:szCs w:val="18"/>
        <w:lang w:val="en-US" w:eastAsia="bg-BG"/>
      </w:rPr>
      <w:t xml:space="preserve"> </w:t>
    </w:r>
    <w:proofErr w:type="spellStart"/>
    <w:r w:rsidR="00EE6281" w:rsidRPr="00453428">
      <w:rPr>
        <w:rFonts w:ascii="Times New Roman" w:eastAsia="Times New Roman" w:hAnsi="Times New Roman" w:cs="Times New Roman"/>
        <w:i/>
        <w:sz w:val="18"/>
        <w:szCs w:val="18"/>
        <w:lang w:val="en-US" w:eastAsia="bg-BG"/>
      </w:rPr>
      <w:t>програма</w:t>
    </w:r>
    <w:proofErr w:type="spellEnd"/>
    <w:r w:rsidR="00EE6281" w:rsidRPr="00453428">
      <w:rPr>
        <w:rFonts w:ascii="Times New Roman" w:eastAsia="Times New Roman" w:hAnsi="Times New Roman" w:cs="Times New Roman"/>
        <w:i/>
        <w:sz w:val="18"/>
        <w:szCs w:val="18"/>
        <w:lang w:val="en-US" w:eastAsia="bg-BG"/>
      </w:rPr>
      <w:t xml:space="preserve"> „</w:t>
    </w:r>
    <w:proofErr w:type="spellStart"/>
    <w:r w:rsidR="00EE6281" w:rsidRPr="00453428">
      <w:rPr>
        <w:rFonts w:ascii="Times New Roman" w:eastAsia="Times New Roman" w:hAnsi="Times New Roman" w:cs="Times New Roman"/>
        <w:i/>
        <w:sz w:val="18"/>
        <w:szCs w:val="18"/>
        <w:lang w:val="en-US" w:eastAsia="bg-BG"/>
      </w:rPr>
      <w:t>Региони</w:t>
    </w:r>
    <w:proofErr w:type="spellEnd"/>
    <w:r w:rsidR="00EE6281" w:rsidRPr="00453428">
      <w:rPr>
        <w:rFonts w:ascii="Times New Roman" w:eastAsia="Times New Roman" w:hAnsi="Times New Roman" w:cs="Times New Roman"/>
        <w:i/>
        <w:sz w:val="18"/>
        <w:szCs w:val="18"/>
        <w:lang w:val="en-US" w:eastAsia="bg-BG"/>
      </w:rPr>
      <w:t xml:space="preserve"> в </w:t>
    </w:r>
    <w:proofErr w:type="spellStart"/>
    <w:r w:rsidR="00EE6281" w:rsidRPr="00453428">
      <w:rPr>
        <w:rFonts w:ascii="Times New Roman" w:eastAsia="Times New Roman" w:hAnsi="Times New Roman" w:cs="Times New Roman"/>
        <w:i/>
        <w:sz w:val="18"/>
        <w:szCs w:val="18"/>
        <w:lang w:val="en-US" w:eastAsia="bg-BG"/>
      </w:rPr>
      <w:t>растеж</w:t>
    </w:r>
    <w:proofErr w:type="spellEnd"/>
    <w:r w:rsidR="00EE6281" w:rsidRPr="00453428">
      <w:rPr>
        <w:rFonts w:ascii="Times New Roman" w:eastAsia="Times New Roman" w:hAnsi="Times New Roman" w:cs="Times New Roman"/>
        <w:i/>
        <w:sz w:val="18"/>
        <w:szCs w:val="18"/>
        <w:lang w:val="en-US" w:eastAsia="bg-BG"/>
      </w:rPr>
      <w:t xml:space="preserve">“ 2014-2020 г., </w:t>
    </w:r>
    <w:proofErr w:type="spellStart"/>
    <w:proofErr w:type="gramStart"/>
    <w:r w:rsidR="00EE6281" w:rsidRPr="00453428">
      <w:rPr>
        <w:rFonts w:ascii="Times New Roman" w:eastAsia="Times New Roman" w:hAnsi="Times New Roman" w:cs="Times New Roman"/>
        <w:i/>
        <w:sz w:val="18"/>
        <w:szCs w:val="18"/>
        <w:lang w:val="en-US" w:eastAsia="bg-BG"/>
      </w:rPr>
      <w:t>съфинансирана</w:t>
    </w:r>
    <w:proofErr w:type="spellEnd"/>
    <w:proofErr w:type="gramEnd"/>
    <w:r w:rsidR="00EE6281" w:rsidRPr="00453428">
      <w:rPr>
        <w:rFonts w:ascii="Times New Roman" w:eastAsia="Times New Roman" w:hAnsi="Times New Roman" w:cs="Times New Roman"/>
        <w:i/>
        <w:sz w:val="18"/>
        <w:szCs w:val="18"/>
        <w:lang w:val="en-US" w:eastAsia="bg-BG"/>
      </w:rPr>
      <w:t xml:space="preserve"> </w:t>
    </w:r>
    <w:proofErr w:type="spellStart"/>
    <w:r w:rsidR="00EE6281" w:rsidRPr="00453428">
      <w:rPr>
        <w:rFonts w:ascii="Times New Roman" w:eastAsia="Times New Roman" w:hAnsi="Times New Roman" w:cs="Times New Roman"/>
        <w:i/>
        <w:sz w:val="18"/>
        <w:szCs w:val="18"/>
        <w:lang w:val="en-US" w:eastAsia="bg-BG"/>
      </w:rPr>
      <w:t>от</w:t>
    </w:r>
    <w:proofErr w:type="spellEnd"/>
    <w:r w:rsidR="00EE6281" w:rsidRPr="00453428">
      <w:rPr>
        <w:rFonts w:ascii="Times New Roman" w:eastAsia="Times New Roman" w:hAnsi="Times New Roman" w:cs="Times New Roman"/>
        <w:i/>
        <w:sz w:val="18"/>
        <w:szCs w:val="18"/>
        <w:lang w:val="en-US" w:eastAsia="bg-BG"/>
      </w:rPr>
      <w:t xml:space="preserve"> </w:t>
    </w:r>
    <w:proofErr w:type="spellStart"/>
    <w:r w:rsidR="00EE6281" w:rsidRPr="00453428">
      <w:rPr>
        <w:rFonts w:ascii="Times New Roman" w:eastAsia="Times New Roman" w:hAnsi="Times New Roman" w:cs="Times New Roman"/>
        <w:i/>
        <w:sz w:val="18"/>
        <w:szCs w:val="18"/>
        <w:lang w:val="en-US" w:eastAsia="bg-BG"/>
      </w:rPr>
      <w:t>Европейския</w:t>
    </w:r>
    <w:proofErr w:type="spellEnd"/>
    <w:r w:rsidR="00EE6281" w:rsidRPr="00453428">
      <w:rPr>
        <w:rFonts w:ascii="Times New Roman" w:eastAsia="Times New Roman" w:hAnsi="Times New Roman" w:cs="Times New Roman"/>
        <w:i/>
        <w:sz w:val="18"/>
        <w:szCs w:val="18"/>
        <w:lang w:val="en-US" w:eastAsia="bg-BG"/>
      </w:rPr>
      <w:t xml:space="preserve"> </w:t>
    </w:r>
    <w:proofErr w:type="spellStart"/>
    <w:r w:rsidR="00EE6281" w:rsidRPr="00453428">
      <w:rPr>
        <w:rFonts w:ascii="Times New Roman" w:eastAsia="Times New Roman" w:hAnsi="Times New Roman" w:cs="Times New Roman"/>
        <w:i/>
        <w:sz w:val="18"/>
        <w:szCs w:val="18"/>
        <w:lang w:val="en-US" w:eastAsia="bg-BG"/>
      </w:rPr>
      <w:t>съюз</w:t>
    </w:r>
    <w:proofErr w:type="spellEnd"/>
    <w:r w:rsidR="00EE6281" w:rsidRPr="00453428">
      <w:rPr>
        <w:rFonts w:ascii="Times New Roman" w:eastAsia="Times New Roman" w:hAnsi="Times New Roman" w:cs="Times New Roman"/>
        <w:i/>
        <w:sz w:val="18"/>
        <w:szCs w:val="18"/>
        <w:lang w:val="en-US" w:eastAsia="bg-BG"/>
      </w:rPr>
      <w:t xml:space="preserve"> </w:t>
    </w:r>
    <w:proofErr w:type="spellStart"/>
    <w:r w:rsidR="00EE6281" w:rsidRPr="00453428">
      <w:rPr>
        <w:rFonts w:ascii="Times New Roman" w:eastAsia="Times New Roman" w:hAnsi="Times New Roman" w:cs="Times New Roman"/>
        <w:i/>
        <w:sz w:val="18"/>
        <w:szCs w:val="18"/>
        <w:lang w:val="en-US" w:eastAsia="bg-BG"/>
      </w:rPr>
      <w:t>чрез</w:t>
    </w:r>
    <w:proofErr w:type="spellEnd"/>
    <w:r w:rsidR="00EE6281" w:rsidRPr="00453428">
      <w:rPr>
        <w:rFonts w:ascii="Times New Roman" w:eastAsia="Times New Roman" w:hAnsi="Times New Roman" w:cs="Times New Roman"/>
        <w:i/>
        <w:sz w:val="18"/>
        <w:szCs w:val="18"/>
        <w:lang w:val="en-US" w:eastAsia="bg-BG"/>
      </w:rPr>
      <w:t xml:space="preserve"> </w:t>
    </w:r>
    <w:proofErr w:type="spellStart"/>
    <w:r w:rsidR="00EE6281" w:rsidRPr="00453428">
      <w:rPr>
        <w:rFonts w:ascii="Times New Roman" w:eastAsia="Times New Roman" w:hAnsi="Times New Roman" w:cs="Times New Roman"/>
        <w:i/>
        <w:sz w:val="18"/>
        <w:szCs w:val="18"/>
        <w:lang w:val="en-US" w:eastAsia="bg-BG"/>
      </w:rPr>
      <w:t>Европейския</w:t>
    </w:r>
    <w:proofErr w:type="spellEnd"/>
    <w:r w:rsidR="00EE6281" w:rsidRPr="00453428">
      <w:rPr>
        <w:rFonts w:ascii="Times New Roman" w:eastAsia="Times New Roman" w:hAnsi="Times New Roman" w:cs="Times New Roman"/>
        <w:i/>
        <w:sz w:val="18"/>
        <w:szCs w:val="18"/>
        <w:lang w:val="en-US" w:eastAsia="bg-BG"/>
      </w:rPr>
      <w:t xml:space="preserve"> </w:t>
    </w:r>
    <w:proofErr w:type="spellStart"/>
    <w:r w:rsidR="00EE6281" w:rsidRPr="00453428">
      <w:rPr>
        <w:rFonts w:ascii="Times New Roman" w:eastAsia="Times New Roman" w:hAnsi="Times New Roman" w:cs="Times New Roman"/>
        <w:i/>
        <w:sz w:val="18"/>
        <w:szCs w:val="18"/>
        <w:lang w:val="en-US" w:eastAsia="bg-BG"/>
      </w:rPr>
      <w:t>фонд</w:t>
    </w:r>
    <w:proofErr w:type="spellEnd"/>
    <w:r w:rsidR="00EE6281" w:rsidRPr="00453428">
      <w:rPr>
        <w:rFonts w:ascii="Times New Roman" w:eastAsia="Times New Roman" w:hAnsi="Times New Roman" w:cs="Times New Roman"/>
        <w:i/>
        <w:sz w:val="18"/>
        <w:szCs w:val="18"/>
        <w:lang w:val="en-US" w:eastAsia="bg-BG"/>
      </w:rPr>
      <w:t xml:space="preserve"> </w:t>
    </w:r>
    <w:proofErr w:type="spellStart"/>
    <w:r w:rsidR="00EE6281" w:rsidRPr="00453428">
      <w:rPr>
        <w:rFonts w:ascii="Times New Roman" w:eastAsia="Times New Roman" w:hAnsi="Times New Roman" w:cs="Times New Roman"/>
        <w:i/>
        <w:sz w:val="18"/>
        <w:szCs w:val="18"/>
        <w:lang w:val="en-US" w:eastAsia="bg-BG"/>
      </w:rPr>
      <w:t>за</w:t>
    </w:r>
    <w:proofErr w:type="spellEnd"/>
    <w:r w:rsidR="00EE6281" w:rsidRPr="00453428">
      <w:rPr>
        <w:rFonts w:ascii="Times New Roman" w:eastAsia="Times New Roman" w:hAnsi="Times New Roman" w:cs="Times New Roman"/>
        <w:i/>
        <w:sz w:val="18"/>
        <w:szCs w:val="18"/>
        <w:lang w:val="en-US" w:eastAsia="bg-BG"/>
      </w:rPr>
      <w:t xml:space="preserve"> </w:t>
    </w:r>
    <w:proofErr w:type="spellStart"/>
    <w:r w:rsidR="00EE6281" w:rsidRPr="00453428">
      <w:rPr>
        <w:rFonts w:ascii="Times New Roman" w:eastAsia="Times New Roman" w:hAnsi="Times New Roman" w:cs="Times New Roman"/>
        <w:i/>
        <w:sz w:val="18"/>
        <w:szCs w:val="18"/>
        <w:lang w:val="en-US" w:eastAsia="bg-BG"/>
      </w:rPr>
      <w:t>регионално</w:t>
    </w:r>
    <w:proofErr w:type="spellEnd"/>
    <w:r w:rsidR="00EE6281" w:rsidRPr="00453428">
      <w:rPr>
        <w:rFonts w:ascii="Times New Roman" w:eastAsia="Times New Roman" w:hAnsi="Times New Roman" w:cs="Times New Roman"/>
        <w:i/>
        <w:sz w:val="18"/>
        <w:szCs w:val="18"/>
        <w:lang w:val="en-US" w:eastAsia="bg-BG"/>
      </w:rPr>
      <w:t xml:space="preserve"> </w:t>
    </w:r>
    <w:proofErr w:type="spellStart"/>
    <w:r w:rsidR="00EE6281" w:rsidRPr="00453428">
      <w:rPr>
        <w:rFonts w:ascii="Times New Roman" w:eastAsia="Times New Roman" w:hAnsi="Times New Roman" w:cs="Times New Roman"/>
        <w:i/>
        <w:sz w:val="18"/>
        <w:szCs w:val="18"/>
        <w:lang w:val="en-US" w:eastAsia="bg-BG"/>
      </w:rPr>
      <w:t>развитие</w:t>
    </w:r>
    <w:proofErr w:type="spellEnd"/>
    <w:r w:rsidR="00EE6281" w:rsidRPr="00453428">
      <w:rPr>
        <w:rFonts w:ascii="Times New Roman" w:eastAsia="Times New Roman" w:hAnsi="Times New Roman" w:cs="Times New Roman"/>
        <w:i/>
        <w:sz w:val="18"/>
        <w:szCs w:val="18"/>
        <w:lang w:eastAsia="bg-BG"/>
      </w:rPr>
      <w:t xml:space="preserve"> </w:t>
    </w:r>
    <w:r w:rsidR="00EE6281" w:rsidRPr="00453428">
      <w:rPr>
        <w:rFonts w:ascii="Times New Roman" w:eastAsia="Times New Roman" w:hAnsi="Times New Roman" w:cs="Times New Roman"/>
        <w:bCs/>
        <w:i/>
        <w:iCs/>
        <w:sz w:val="18"/>
        <w:szCs w:val="18"/>
        <w:lang w:eastAsia="bg-BG"/>
      </w:rPr>
      <w:t xml:space="preserve">Цялата отговорност за съдържанието на </w:t>
    </w:r>
    <w:r w:rsidR="00453428" w:rsidRPr="00453428">
      <w:rPr>
        <w:rFonts w:ascii="Times New Roman" w:eastAsia="Times New Roman" w:hAnsi="Times New Roman" w:cs="Times New Roman"/>
        <w:bCs/>
        <w:i/>
        <w:iCs/>
        <w:sz w:val="18"/>
        <w:szCs w:val="18"/>
        <w:lang w:eastAsia="bg-BG"/>
      </w:rPr>
      <w:t xml:space="preserve">публикацията </w:t>
    </w:r>
    <w:r w:rsidR="00EE6281" w:rsidRPr="00453428">
      <w:rPr>
        <w:rFonts w:ascii="Times New Roman" w:eastAsia="Times New Roman" w:hAnsi="Times New Roman" w:cs="Times New Roman"/>
        <w:bCs/>
        <w:i/>
        <w:iCs/>
        <w:sz w:val="18"/>
        <w:szCs w:val="18"/>
        <w:lang w:eastAsia="bg-BG"/>
      </w:rPr>
      <w:t>се носи от Община Панагюрище и при никакви обстоятелства не може да се счита, че той отразява официалното становище на Европейския съюз и Управляващия орган на ОПРР 2014 – 2020 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F341D" w14:textId="77777777" w:rsidR="009B318A" w:rsidRPr="00453428" w:rsidRDefault="009B318A" w:rsidP="009B318A">
    <w:pPr>
      <w:pBdr>
        <w:top w:val="doub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354"/>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i/>
        <w:iCs/>
        <w:sz w:val="18"/>
        <w:szCs w:val="18"/>
        <w:lang w:eastAsia="bg-BG"/>
      </w:rPr>
    </w:pPr>
    <w:r w:rsidRPr="00453428">
      <w:rPr>
        <w:rFonts w:ascii="Times New Roman" w:hAnsi="Times New Roman" w:cs="Times New Roman"/>
        <w:i/>
        <w:sz w:val="18"/>
        <w:szCs w:val="18"/>
      </w:rPr>
      <w:t>Този документ е създаден в рамките на проект</w:t>
    </w:r>
    <w:sdt>
      <w:sdtPr>
        <w:rPr>
          <w:rFonts w:ascii="Times New Roman" w:hAnsi="Times New Roman" w:cs="Times New Roman"/>
          <w:i/>
          <w:sz w:val="18"/>
          <w:szCs w:val="18"/>
        </w:rPr>
        <w:id w:val="-296141223"/>
        <w:docPartObj>
          <w:docPartGallery w:val="Page Numbers (Bottom of Page)"/>
          <w:docPartUnique/>
        </w:docPartObj>
      </w:sdtPr>
      <w:sdtContent>
        <w:r w:rsidRPr="00453428">
          <w:rPr>
            <w:rFonts w:ascii="Times New Roman" w:hAnsi="Times New Roman" w:cs="Times New Roman"/>
            <w:i/>
            <w:noProof/>
            <w:sz w:val="18"/>
            <w:szCs w:val="18"/>
            <w:lang w:eastAsia="bg-BG"/>
          </w:rPr>
          <mc:AlternateContent>
            <mc:Choice Requires="wps">
              <w:drawing>
                <wp:anchor distT="0" distB="0" distL="114300" distR="114300" simplePos="0" relativeHeight="251663360" behindDoc="0" locked="0" layoutInCell="1" allowOverlap="1" wp14:anchorId="328F0272" wp14:editId="335D94F3">
                  <wp:simplePos x="0" y="0"/>
                  <wp:positionH relativeFrom="rightMargin">
                    <wp:align>center</wp:align>
                  </wp:positionH>
                  <wp:positionV relativeFrom="bottomMargin">
                    <wp:align>center</wp:align>
                  </wp:positionV>
                  <wp:extent cx="565785" cy="191770"/>
                  <wp:effectExtent l="0" t="0" r="0" b="0"/>
                  <wp:wrapNone/>
                  <wp:docPr id="3" name="Правоъгъл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A3C106F" w14:textId="77777777" w:rsidR="009B318A" w:rsidRPr="003464EB" w:rsidRDefault="009B318A" w:rsidP="009B318A">
                              <w:pPr>
                                <w:pBdr>
                                  <w:top w:val="single" w:sz="4" w:space="1" w:color="7F7F7F" w:themeColor="background1" w:themeShade="7F"/>
                                </w:pBdr>
                                <w:jc w:val="center"/>
                                <w:rPr>
                                  <w:rFonts w:ascii="Times New Roman" w:hAnsi="Times New Roman" w:cs="Times New Roman"/>
                                </w:rPr>
                              </w:pPr>
                              <w:r w:rsidRPr="003464EB">
                                <w:rPr>
                                  <w:rFonts w:ascii="Times New Roman" w:hAnsi="Times New Roman" w:cs="Times New Roman"/>
                                </w:rPr>
                                <w:fldChar w:fldCharType="begin"/>
                              </w:r>
                              <w:r w:rsidRPr="003464EB">
                                <w:rPr>
                                  <w:rFonts w:ascii="Times New Roman" w:hAnsi="Times New Roman" w:cs="Times New Roman"/>
                                </w:rPr>
                                <w:instrText>PAGE   \* MERGEFORMAT</w:instrText>
                              </w:r>
                              <w:r w:rsidRPr="003464EB">
                                <w:rPr>
                                  <w:rFonts w:ascii="Times New Roman" w:hAnsi="Times New Roman" w:cs="Times New Roman"/>
                                </w:rPr>
                                <w:fldChar w:fldCharType="separate"/>
                              </w:r>
                              <w:r>
                                <w:rPr>
                                  <w:rFonts w:ascii="Times New Roman" w:hAnsi="Times New Roman" w:cs="Times New Roman"/>
                                  <w:noProof/>
                                </w:rPr>
                                <w:t>1</w:t>
                              </w:r>
                              <w:r w:rsidRPr="003464EB">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28F0272" id="_x0000_s1027" style="position:absolute;left:0;text-align:left;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" filled="f" fillcolor="#c0504d" stroked="f" strokecolor="#5c83b4" strokeweight="2.25pt">
                  <v:textbox inset=",0,,0">
                    <w:txbxContent>
                      <w:p w14:paraId="1A3C106F" w14:textId="77777777" w:rsidR="009B318A" w:rsidRPr="003464EB" w:rsidRDefault="009B318A" w:rsidP="009B318A">
                        <w:pPr>
                          <w:pBdr>
                            <w:top w:val="single" w:sz="4" w:space="1" w:color="7F7F7F" w:themeColor="background1" w:themeShade="7F"/>
                          </w:pBdr>
                          <w:jc w:val="center"/>
                          <w:rPr>
                            <w:rFonts w:ascii="Times New Roman" w:hAnsi="Times New Roman" w:cs="Times New Roman"/>
                          </w:rPr>
                        </w:pPr>
                        <w:r w:rsidRPr="003464EB">
                          <w:rPr>
                            <w:rFonts w:ascii="Times New Roman" w:hAnsi="Times New Roman" w:cs="Times New Roman"/>
                          </w:rPr>
                          <w:fldChar w:fldCharType="begin"/>
                        </w:r>
                        <w:r w:rsidRPr="003464EB">
                          <w:rPr>
                            <w:rFonts w:ascii="Times New Roman" w:hAnsi="Times New Roman" w:cs="Times New Roman"/>
                          </w:rPr>
                          <w:instrText>PAGE   \* MERGEFORMAT</w:instrText>
                        </w:r>
                        <w:r w:rsidRPr="003464EB">
                          <w:rPr>
                            <w:rFonts w:ascii="Times New Roman" w:hAnsi="Times New Roman" w:cs="Times New Roman"/>
                          </w:rPr>
                          <w:fldChar w:fldCharType="separate"/>
                        </w:r>
                        <w:r>
                          <w:rPr>
                            <w:rFonts w:ascii="Times New Roman" w:hAnsi="Times New Roman" w:cs="Times New Roman"/>
                            <w:noProof/>
                          </w:rPr>
                          <w:t>1</w:t>
                        </w:r>
                        <w:r w:rsidRPr="003464EB">
                          <w:rPr>
                            <w:rFonts w:ascii="Times New Roman" w:hAnsi="Times New Roman" w:cs="Times New Roman"/>
                          </w:rPr>
                          <w:fldChar w:fldCharType="end"/>
                        </w:r>
                      </w:p>
                    </w:txbxContent>
                  </v:textbox>
                  <w10:wrap anchorx="margin" anchory="margin"/>
                </v:rect>
              </w:pict>
            </mc:Fallback>
          </mc:AlternateContent>
        </w:r>
      </w:sdtContent>
    </w:sdt>
    <w:r w:rsidRPr="00453428">
      <w:rPr>
        <w:rFonts w:ascii="Times New Roman" w:eastAsia="Times New Roman" w:hAnsi="Times New Roman" w:cs="Times New Roman"/>
        <w:i/>
        <w:sz w:val="18"/>
        <w:szCs w:val="18"/>
        <w:lang w:val="en-US" w:eastAsia="bg-BG"/>
      </w:rPr>
      <w:t xml:space="preserve"> </w:t>
    </w:r>
    <w:r w:rsidRPr="00453428">
      <w:rPr>
        <w:rFonts w:ascii="Times New Roman" w:eastAsia="Times New Roman" w:hAnsi="Times New Roman" w:cs="Times New Roman"/>
        <w:i/>
        <w:iCs/>
        <w:sz w:val="18"/>
        <w:szCs w:val="18"/>
        <w:lang w:eastAsia="bg-BG" w:bidi="bg-BG"/>
      </w:rPr>
      <w:t xml:space="preserve">„Обновяване и внедряване на мерки за енергийна ефективност в </w:t>
    </w:r>
    <w:proofErr w:type="spellStart"/>
    <w:r w:rsidRPr="00453428">
      <w:rPr>
        <w:rFonts w:ascii="Times New Roman" w:eastAsia="Times New Roman" w:hAnsi="Times New Roman" w:cs="Times New Roman"/>
        <w:i/>
        <w:iCs/>
        <w:sz w:val="18"/>
        <w:szCs w:val="18"/>
        <w:lang w:eastAsia="bg-BG" w:bidi="bg-BG"/>
      </w:rPr>
      <w:t>многофамилни</w:t>
    </w:r>
    <w:proofErr w:type="spellEnd"/>
    <w:r w:rsidRPr="00453428">
      <w:rPr>
        <w:rFonts w:ascii="Times New Roman" w:eastAsia="Times New Roman" w:hAnsi="Times New Roman" w:cs="Times New Roman"/>
        <w:i/>
        <w:iCs/>
        <w:sz w:val="18"/>
        <w:szCs w:val="18"/>
        <w:lang w:eastAsia="bg-BG" w:bidi="bg-BG"/>
      </w:rPr>
      <w:t xml:space="preserve"> жилищни сгради“</w:t>
    </w:r>
    <w:r w:rsidRPr="00453428">
      <w:rPr>
        <w:rFonts w:ascii="Times New Roman" w:eastAsia="Times New Roman" w:hAnsi="Times New Roman" w:cs="Times New Roman"/>
        <w:i/>
        <w:sz w:val="18"/>
        <w:szCs w:val="18"/>
        <w:lang w:val="en-US" w:eastAsia="bg-BG"/>
      </w:rPr>
      <w:t xml:space="preserve">, </w:t>
    </w:r>
    <w:r w:rsidRPr="00453428">
      <w:rPr>
        <w:rFonts w:ascii="Times New Roman" w:eastAsia="Times New Roman" w:hAnsi="Times New Roman" w:cs="Times New Roman"/>
        <w:i/>
        <w:sz w:val="18"/>
        <w:szCs w:val="18"/>
        <w:lang w:eastAsia="bg-BG"/>
      </w:rPr>
      <w:t xml:space="preserve">който се </w:t>
    </w:r>
    <w:proofErr w:type="spellStart"/>
    <w:r w:rsidRPr="00453428">
      <w:rPr>
        <w:rFonts w:ascii="Times New Roman" w:eastAsia="Times New Roman" w:hAnsi="Times New Roman" w:cs="Times New Roman"/>
        <w:i/>
        <w:sz w:val="18"/>
        <w:szCs w:val="18"/>
        <w:lang w:val="en-US" w:eastAsia="bg-BG"/>
      </w:rPr>
      <w:t>се</w:t>
    </w:r>
    <w:proofErr w:type="spellEnd"/>
    <w:r w:rsidRPr="00453428">
      <w:rPr>
        <w:rFonts w:ascii="Times New Roman" w:eastAsia="Times New Roman" w:hAnsi="Times New Roman" w:cs="Times New Roman"/>
        <w:i/>
        <w:sz w:val="18"/>
        <w:szCs w:val="18"/>
        <w:lang w:val="en-US" w:eastAsia="bg-BG"/>
      </w:rPr>
      <w:t xml:space="preserve"> </w:t>
    </w:r>
    <w:proofErr w:type="spellStart"/>
    <w:r w:rsidRPr="00453428">
      <w:rPr>
        <w:rFonts w:ascii="Times New Roman" w:eastAsia="Times New Roman" w:hAnsi="Times New Roman" w:cs="Times New Roman"/>
        <w:i/>
        <w:sz w:val="18"/>
        <w:szCs w:val="18"/>
        <w:lang w:val="en-US" w:eastAsia="bg-BG"/>
      </w:rPr>
      <w:t>осъществява</w:t>
    </w:r>
    <w:proofErr w:type="spellEnd"/>
    <w:r w:rsidRPr="00453428">
      <w:rPr>
        <w:rFonts w:ascii="Times New Roman" w:eastAsia="Times New Roman" w:hAnsi="Times New Roman" w:cs="Times New Roman"/>
        <w:i/>
        <w:sz w:val="18"/>
        <w:szCs w:val="18"/>
        <w:lang w:val="en-US" w:eastAsia="bg-BG"/>
      </w:rPr>
      <w:t xml:space="preserve"> с </w:t>
    </w:r>
    <w:proofErr w:type="spellStart"/>
    <w:r w:rsidRPr="00453428">
      <w:rPr>
        <w:rFonts w:ascii="Times New Roman" w:eastAsia="Times New Roman" w:hAnsi="Times New Roman" w:cs="Times New Roman"/>
        <w:i/>
        <w:sz w:val="18"/>
        <w:szCs w:val="18"/>
        <w:lang w:val="en-US" w:eastAsia="bg-BG"/>
      </w:rPr>
      <w:t>финансовата</w:t>
    </w:r>
    <w:proofErr w:type="spellEnd"/>
    <w:r w:rsidRPr="00453428">
      <w:rPr>
        <w:rFonts w:ascii="Times New Roman" w:eastAsia="Times New Roman" w:hAnsi="Times New Roman" w:cs="Times New Roman"/>
        <w:i/>
        <w:sz w:val="18"/>
        <w:szCs w:val="18"/>
        <w:lang w:val="en-US" w:eastAsia="bg-BG"/>
      </w:rPr>
      <w:t xml:space="preserve"> </w:t>
    </w:r>
    <w:proofErr w:type="spellStart"/>
    <w:r w:rsidRPr="00453428">
      <w:rPr>
        <w:rFonts w:ascii="Times New Roman" w:eastAsia="Times New Roman" w:hAnsi="Times New Roman" w:cs="Times New Roman"/>
        <w:i/>
        <w:sz w:val="18"/>
        <w:szCs w:val="18"/>
        <w:lang w:val="en-US" w:eastAsia="bg-BG"/>
      </w:rPr>
      <w:t>подкрепа</w:t>
    </w:r>
    <w:proofErr w:type="spellEnd"/>
    <w:r w:rsidRPr="00453428">
      <w:rPr>
        <w:rFonts w:ascii="Times New Roman" w:eastAsia="Times New Roman" w:hAnsi="Times New Roman" w:cs="Times New Roman"/>
        <w:i/>
        <w:sz w:val="18"/>
        <w:szCs w:val="18"/>
        <w:lang w:val="en-US" w:eastAsia="bg-BG"/>
      </w:rPr>
      <w:t xml:space="preserve"> </w:t>
    </w:r>
    <w:proofErr w:type="spellStart"/>
    <w:r w:rsidRPr="00453428">
      <w:rPr>
        <w:rFonts w:ascii="Times New Roman" w:eastAsia="Times New Roman" w:hAnsi="Times New Roman" w:cs="Times New Roman"/>
        <w:i/>
        <w:sz w:val="18"/>
        <w:szCs w:val="18"/>
        <w:lang w:val="en-US" w:eastAsia="bg-BG"/>
      </w:rPr>
      <w:t>на</w:t>
    </w:r>
    <w:proofErr w:type="spellEnd"/>
    <w:r w:rsidRPr="00453428">
      <w:rPr>
        <w:rFonts w:ascii="Times New Roman" w:eastAsia="Times New Roman" w:hAnsi="Times New Roman" w:cs="Times New Roman"/>
        <w:i/>
        <w:sz w:val="18"/>
        <w:szCs w:val="18"/>
        <w:lang w:val="en-US" w:eastAsia="bg-BG"/>
      </w:rPr>
      <w:t xml:space="preserve"> </w:t>
    </w:r>
    <w:proofErr w:type="spellStart"/>
    <w:r w:rsidRPr="00453428">
      <w:rPr>
        <w:rFonts w:ascii="Times New Roman" w:eastAsia="Times New Roman" w:hAnsi="Times New Roman" w:cs="Times New Roman"/>
        <w:i/>
        <w:sz w:val="18"/>
        <w:szCs w:val="18"/>
        <w:lang w:val="en-US" w:eastAsia="bg-BG"/>
      </w:rPr>
      <w:t>Оперативна</w:t>
    </w:r>
    <w:proofErr w:type="spellEnd"/>
    <w:r w:rsidRPr="00453428">
      <w:rPr>
        <w:rFonts w:ascii="Times New Roman" w:eastAsia="Times New Roman" w:hAnsi="Times New Roman" w:cs="Times New Roman"/>
        <w:i/>
        <w:sz w:val="18"/>
        <w:szCs w:val="18"/>
        <w:lang w:val="en-US" w:eastAsia="bg-BG"/>
      </w:rPr>
      <w:t xml:space="preserve"> </w:t>
    </w:r>
    <w:proofErr w:type="spellStart"/>
    <w:r w:rsidRPr="00453428">
      <w:rPr>
        <w:rFonts w:ascii="Times New Roman" w:eastAsia="Times New Roman" w:hAnsi="Times New Roman" w:cs="Times New Roman"/>
        <w:i/>
        <w:sz w:val="18"/>
        <w:szCs w:val="18"/>
        <w:lang w:val="en-US" w:eastAsia="bg-BG"/>
      </w:rPr>
      <w:t>програма</w:t>
    </w:r>
    <w:proofErr w:type="spellEnd"/>
    <w:r w:rsidRPr="00453428">
      <w:rPr>
        <w:rFonts w:ascii="Times New Roman" w:eastAsia="Times New Roman" w:hAnsi="Times New Roman" w:cs="Times New Roman"/>
        <w:i/>
        <w:sz w:val="18"/>
        <w:szCs w:val="18"/>
        <w:lang w:val="en-US" w:eastAsia="bg-BG"/>
      </w:rPr>
      <w:t xml:space="preserve"> „</w:t>
    </w:r>
    <w:proofErr w:type="spellStart"/>
    <w:r w:rsidRPr="00453428">
      <w:rPr>
        <w:rFonts w:ascii="Times New Roman" w:eastAsia="Times New Roman" w:hAnsi="Times New Roman" w:cs="Times New Roman"/>
        <w:i/>
        <w:sz w:val="18"/>
        <w:szCs w:val="18"/>
        <w:lang w:val="en-US" w:eastAsia="bg-BG"/>
      </w:rPr>
      <w:t>Региони</w:t>
    </w:r>
    <w:proofErr w:type="spellEnd"/>
    <w:r w:rsidRPr="00453428">
      <w:rPr>
        <w:rFonts w:ascii="Times New Roman" w:eastAsia="Times New Roman" w:hAnsi="Times New Roman" w:cs="Times New Roman"/>
        <w:i/>
        <w:sz w:val="18"/>
        <w:szCs w:val="18"/>
        <w:lang w:val="en-US" w:eastAsia="bg-BG"/>
      </w:rPr>
      <w:t xml:space="preserve"> в </w:t>
    </w:r>
    <w:proofErr w:type="spellStart"/>
    <w:r w:rsidRPr="00453428">
      <w:rPr>
        <w:rFonts w:ascii="Times New Roman" w:eastAsia="Times New Roman" w:hAnsi="Times New Roman" w:cs="Times New Roman"/>
        <w:i/>
        <w:sz w:val="18"/>
        <w:szCs w:val="18"/>
        <w:lang w:val="en-US" w:eastAsia="bg-BG"/>
      </w:rPr>
      <w:t>растеж</w:t>
    </w:r>
    <w:proofErr w:type="spellEnd"/>
    <w:r w:rsidRPr="00453428">
      <w:rPr>
        <w:rFonts w:ascii="Times New Roman" w:eastAsia="Times New Roman" w:hAnsi="Times New Roman" w:cs="Times New Roman"/>
        <w:i/>
        <w:sz w:val="18"/>
        <w:szCs w:val="18"/>
        <w:lang w:val="en-US" w:eastAsia="bg-BG"/>
      </w:rPr>
      <w:t xml:space="preserve">“ 2014-2020 г., </w:t>
    </w:r>
    <w:proofErr w:type="spellStart"/>
    <w:proofErr w:type="gramStart"/>
    <w:r w:rsidRPr="00453428">
      <w:rPr>
        <w:rFonts w:ascii="Times New Roman" w:eastAsia="Times New Roman" w:hAnsi="Times New Roman" w:cs="Times New Roman"/>
        <w:i/>
        <w:sz w:val="18"/>
        <w:szCs w:val="18"/>
        <w:lang w:val="en-US" w:eastAsia="bg-BG"/>
      </w:rPr>
      <w:t>съфинансирана</w:t>
    </w:r>
    <w:proofErr w:type="spellEnd"/>
    <w:proofErr w:type="gramEnd"/>
    <w:r w:rsidRPr="00453428">
      <w:rPr>
        <w:rFonts w:ascii="Times New Roman" w:eastAsia="Times New Roman" w:hAnsi="Times New Roman" w:cs="Times New Roman"/>
        <w:i/>
        <w:sz w:val="18"/>
        <w:szCs w:val="18"/>
        <w:lang w:val="en-US" w:eastAsia="bg-BG"/>
      </w:rPr>
      <w:t xml:space="preserve"> </w:t>
    </w:r>
    <w:proofErr w:type="spellStart"/>
    <w:r w:rsidRPr="00453428">
      <w:rPr>
        <w:rFonts w:ascii="Times New Roman" w:eastAsia="Times New Roman" w:hAnsi="Times New Roman" w:cs="Times New Roman"/>
        <w:i/>
        <w:sz w:val="18"/>
        <w:szCs w:val="18"/>
        <w:lang w:val="en-US" w:eastAsia="bg-BG"/>
      </w:rPr>
      <w:t>от</w:t>
    </w:r>
    <w:proofErr w:type="spellEnd"/>
    <w:r w:rsidRPr="00453428">
      <w:rPr>
        <w:rFonts w:ascii="Times New Roman" w:eastAsia="Times New Roman" w:hAnsi="Times New Roman" w:cs="Times New Roman"/>
        <w:i/>
        <w:sz w:val="18"/>
        <w:szCs w:val="18"/>
        <w:lang w:val="en-US" w:eastAsia="bg-BG"/>
      </w:rPr>
      <w:t xml:space="preserve"> </w:t>
    </w:r>
    <w:proofErr w:type="spellStart"/>
    <w:r w:rsidRPr="00453428">
      <w:rPr>
        <w:rFonts w:ascii="Times New Roman" w:eastAsia="Times New Roman" w:hAnsi="Times New Roman" w:cs="Times New Roman"/>
        <w:i/>
        <w:sz w:val="18"/>
        <w:szCs w:val="18"/>
        <w:lang w:val="en-US" w:eastAsia="bg-BG"/>
      </w:rPr>
      <w:t>Европейския</w:t>
    </w:r>
    <w:proofErr w:type="spellEnd"/>
    <w:r w:rsidRPr="00453428">
      <w:rPr>
        <w:rFonts w:ascii="Times New Roman" w:eastAsia="Times New Roman" w:hAnsi="Times New Roman" w:cs="Times New Roman"/>
        <w:i/>
        <w:sz w:val="18"/>
        <w:szCs w:val="18"/>
        <w:lang w:val="en-US" w:eastAsia="bg-BG"/>
      </w:rPr>
      <w:t xml:space="preserve"> </w:t>
    </w:r>
    <w:proofErr w:type="spellStart"/>
    <w:r w:rsidRPr="00453428">
      <w:rPr>
        <w:rFonts w:ascii="Times New Roman" w:eastAsia="Times New Roman" w:hAnsi="Times New Roman" w:cs="Times New Roman"/>
        <w:i/>
        <w:sz w:val="18"/>
        <w:szCs w:val="18"/>
        <w:lang w:val="en-US" w:eastAsia="bg-BG"/>
      </w:rPr>
      <w:t>съюз</w:t>
    </w:r>
    <w:proofErr w:type="spellEnd"/>
    <w:r w:rsidRPr="00453428">
      <w:rPr>
        <w:rFonts w:ascii="Times New Roman" w:eastAsia="Times New Roman" w:hAnsi="Times New Roman" w:cs="Times New Roman"/>
        <w:i/>
        <w:sz w:val="18"/>
        <w:szCs w:val="18"/>
        <w:lang w:val="en-US" w:eastAsia="bg-BG"/>
      </w:rPr>
      <w:t xml:space="preserve"> </w:t>
    </w:r>
    <w:proofErr w:type="spellStart"/>
    <w:r w:rsidRPr="00453428">
      <w:rPr>
        <w:rFonts w:ascii="Times New Roman" w:eastAsia="Times New Roman" w:hAnsi="Times New Roman" w:cs="Times New Roman"/>
        <w:i/>
        <w:sz w:val="18"/>
        <w:szCs w:val="18"/>
        <w:lang w:val="en-US" w:eastAsia="bg-BG"/>
      </w:rPr>
      <w:t>чрез</w:t>
    </w:r>
    <w:proofErr w:type="spellEnd"/>
    <w:r w:rsidRPr="00453428">
      <w:rPr>
        <w:rFonts w:ascii="Times New Roman" w:eastAsia="Times New Roman" w:hAnsi="Times New Roman" w:cs="Times New Roman"/>
        <w:i/>
        <w:sz w:val="18"/>
        <w:szCs w:val="18"/>
        <w:lang w:val="en-US" w:eastAsia="bg-BG"/>
      </w:rPr>
      <w:t xml:space="preserve"> </w:t>
    </w:r>
    <w:proofErr w:type="spellStart"/>
    <w:r w:rsidRPr="00453428">
      <w:rPr>
        <w:rFonts w:ascii="Times New Roman" w:eastAsia="Times New Roman" w:hAnsi="Times New Roman" w:cs="Times New Roman"/>
        <w:i/>
        <w:sz w:val="18"/>
        <w:szCs w:val="18"/>
        <w:lang w:val="en-US" w:eastAsia="bg-BG"/>
      </w:rPr>
      <w:t>Европейския</w:t>
    </w:r>
    <w:proofErr w:type="spellEnd"/>
    <w:r w:rsidRPr="00453428">
      <w:rPr>
        <w:rFonts w:ascii="Times New Roman" w:eastAsia="Times New Roman" w:hAnsi="Times New Roman" w:cs="Times New Roman"/>
        <w:i/>
        <w:sz w:val="18"/>
        <w:szCs w:val="18"/>
        <w:lang w:val="en-US" w:eastAsia="bg-BG"/>
      </w:rPr>
      <w:t xml:space="preserve"> </w:t>
    </w:r>
    <w:proofErr w:type="spellStart"/>
    <w:r w:rsidRPr="00453428">
      <w:rPr>
        <w:rFonts w:ascii="Times New Roman" w:eastAsia="Times New Roman" w:hAnsi="Times New Roman" w:cs="Times New Roman"/>
        <w:i/>
        <w:sz w:val="18"/>
        <w:szCs w:val="18"/>
        <w:lang w:val="en-US" w:eastAsia="bg-BG"/>
      </w:rPr>
      <w:t>фонд</w:t>
    </w:r>
    <w:proofErr w:type="spellEnd"/>
    <w:r w:rsidRPr="00453428">
      <w:rPr>
        <w:rFonts w:ascii="Times New Roman" w:eastAsia="Times New Roman" w:hAnsi="Times New Roman" w:cs="Times New Roman"/>
        <w:i/>
        <w:sz w:val="18"/>
        <w:szCs w:val="18"/>
        <w:lang w:val="en-US" w:eastAsia="bg-BG"/>
      </w:rPr>
      <w:t xml:space="preserve"> </w:t>
    </w:r>
    <w:proofErr w:type="spellStart"/>
    <w:r w:rsidRPr="00453428">
      <w:rPr>
        <w:rFonts w:ascii="Times New Roman" w:eastAsia="Times New Roman" w:hAnsi="Times New Roman" w:cs="Times New Roman"/>
        <w:i/>
        <w:sz w:val="18"/>
        <w:szCs w:val="18"/>
        <w:lang w:val="en-US" w:eastAsia="bg-BG"/>
      </w:rPr>
      <w:t>за</w:t>
    </w:r>
    <w:proofErr w:type="spellEnd"/>
    <w:r w:rsidRPr="00453428">
      <w:rPr>
        <w:rFonts w:ascii="Times New Roman" w:eastAsia="Times New Roman" w:hAnsi="Times New Roman" w:cs="Times New Roman"/>
        <w:i/>
        <w:sz w:val="18"/>
        <w:szCs w:val="18"/>
        <w:lang w:val="en-US" w:eastAsia="bg-BG"/>
      </w:rPr>
      <w:t xml:space="preserve"> </w:t>
    </w:r>
    <w:proofErr w:type="spellStart"/>
    <w:r w:rsidRPr="00453428">
      <w:rPr>
        <w:rFonts w:ascii="Times New Roman" w:eastAsia="Times New Roman" w:hAnsi="Times New Roman" w:cs="Times New Roman"/>
        <w:i/>
        <w:sz w:val="18"/>
        <w:szCs w:val="18"/>
        <w:lang w:val="en-US" w:eastAsia="bg-BG"/>
      </w:rPr>
      <w:t>регионално</w:t>
    </w:r>
    <w:proofErr w:type="spellEnd"/>
    <w:r w:rsidRPr="00453428">
      <w:rPr>
        <w:rFonts w:ascii="Times New Roman" w:eastAsia="Times New Roman" w:hAnsi="Times New Roman" w:cs="Times New Roman"/>
        <w:i/>
        <w:sz w:val="18"/>
        <w:szCs w:val="18"/>
        <w:lang w:val="en-US" w:eastAsia="bg-BG"/>
      </w:rPr>
      <w:t xml:space="preserve"> </w:t>
    </w:r>
    <w:proofErr w:type="spellStart"/>
    <w:r w:rsidRPr="00453428">
      <w:rPr>
        <w:rFonts w:ascii="Times New Roman" w:eastAsia="Times New Roman" w:hAnsi="Times New Roman" w:cs="Times New Roman"/>
        <w:i/>
        <w:sz w:val="18"/>
        <w:szCs w:val="18"/>
        <w:lang w:val="en-US" w:eastAsia="bg-BG"/>
      </w:rPr>
      <w:t>развитие</w:t>
    </w:r>
    <w:proofErr w:type="spellEnd"/>
    <w:r w:rsidRPr="00453428">
      <w:rPr>
        <w:rFonts w:ascii="Times New Roman" w:eastAsia="Times New Roman" w:hAnsi="Times New Roman" w:cs="Times New Roman"/>
        <w:i/>
        <w:sz w:val="18"/>
        <w:szCs w:val="18"/>
        <w:lang w:eastAsia="bg-BG"/>
      </w:rPr>
      <w:t xml:space="preserve"> </w:t>
    </w:r>
    <w:r w:rsidRPr="00453428">
      <w:rPr>
        <w:rFonts w:ascii="Times New Roman" w:eastAsia="Times New Roman" w:hAnsi="Times New Roman" w:cs="Times New Roman"/>
        <w:bCs/>
        <w:i/>
        <w:iCs/>
        <w:sz w:val="18"/>
        <w:szCs w:val="18"/>
        <w:lang w:eastAsia="bg-BG"/>
      </w:rPr>
      <w:t>Цялата отговорност за съдържанието на публикацията се носи от Община Панагюрище и при никакви обстоятелства не може да се счита, че той отразява официалното становище на Европейския съюз и Управляващия орган на ОПРР 2014 – 2020 г.</w:t>
    </w:r>
  </w:p>
  <w:p w14:paraId="4413A574" w14:textId="04316CF3" w:rsidR="00EE6281" w:rsidRPr="009B318A" w:rsidRDefault="00EE6281" w:rsidP="009B318A">
    <w:pPr>
      <w:pStyle w:val="Footer"/>
    </w:pP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21095" w14:textId="77777777" w:rsidR="004A394A" w:rsidRDefault="004A394A" w:rsidP="00FB5D65">
      <w:pPr>
        <w:spacing w:after="0" w:line="240" w:lineRule="auto"/>
      </w:pPr>
      <w:r>
        <w:separator/>
      </w:r>
    </w:p>
  </w:footnote>
  <w:footnote w:type="continuationSeparator" w:id="0">
    <w:p w14:paraId="19361C95" w14:textId="77777777" w:rsidR="004A394A" w:rsidRDefault="004A394A" w:rsidP="00FB5D65">
      <w:pPr>
        <w:spacing w:after="0" w:line="240" w:lineRule="auto"/>
      </w:pPr>
      <w:r>
        <w:continuationSeparator/>
      </w:r>
    </w:p>
  </w:footnote>
  <w:footnote w:id="1">
    <w:p w14:paraId="2A3108B5" w14:textId="77777777" w:rsidR="00EE6281" w:rsidRPr="00EE6281" w:rsidRDefault="00EE6281">
      <w:pPr>
        <w:pStyle w:val="FootnoteText"/>
        <w:rPr>
          <w:rFonts w:ascii="Times New Roman" w:hAnsi="Times New Roman" w:cs="Times New Roman"/>
        </w:rPr>
      </w:pPr>
      <w:r w:rsidRPr="00EE6281">
        <w:rPr>
          <w:rStyle w:val="FootnoteReference"/>
          <w:rFonts w:ascii="Times New Roman" w:hAnsi="Times New Roman" w:cs="Times New Roman"/>
        </w:rPr>
        <w:footnoteRef/>
      </w:r>
      <w:r w:rsidRPr="00EE6281">
        <w:rPr>
          <w:rFonts w:ascii="Times New Roman" w:hAnsi="Times New Roman" w:cs="Times New Roman"/>
        </w:rPr>
        <w:t xml:space="preserve"> В случай на деклариран подизпълнител</w:t>
      </w:r>
    </w:p>
  </w:footnote>
  <w:footnote w:id="2">
    <w:p w14:paraId="3627CF9C" w14:textId="77777777" w:rsidR="00EE6281" w:rsidRDefault="00EE6281">
      <w:pPr>
        <w:pStyle w:val="FootnoteText"/>
      </w:pPr>
      <w:r>
        <w:rPr>
          <w:rStyle w:val="FootnoteReference"/>
        </w:rPr>
        <w:footnoteRef/>
      </w:r>
      <w:r>
        <w:t xml:space="preserve"> </w:t>
      </w:r>
      <w:r w:rsidRPr="00EE6281">
        <w:rPr>
          <w:rFonts w:ascii="Times New Roman" w:hAnsi="Times New Roman" w:cs="Times New Roman"/>
        </w:rPr>
        <w:t>Само в случай на подизпълнител</w:t>
      </w:r>
    </w:p>
  </w:footnote>
  <w:footnote w:id="3">
    <w:p w14:paraId="305474EE" w14:textId="77777777" w:rsidR="00EE6281" w:rsidRPr="00EE6281" w:rsidRDefault="00EE6281">
      <w:pPr>
        <w:pStyle w:val="FootnoteText"/>
        <w:rPr>
          <w:rFonts w:ascii="Times New Roman" w:hAnsi="Times New Roman" w:cs="Times New Roman"/>
        </w:rPr>
      </w:pPr>
      <w:r>
        <w:rPr>
          <w:rStyle w:val="FootnoteReference"/>
        </w:rPr>
        <w:footnoteRef/>
      </w:r>
      <w:r>
        <w:t xml:space="preserve"> </w:t>
      </w:r>
      <w:r w:rsidRPr="00EE6281">
        <w:rPr>
          <w:rFonts w:ascii="Times New Roman" w:hAnsi="Times New Roman" w:cs="Times New Roman"/>
        </w:rPr>
        <w:t>Оставя се избрания от изпълнителя вариант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C579" w14:textId="77777777" w:rsidR="009B318A" w:rsidRDefault="009B3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FE29C" w14:textId="77777777" w:rsidR="009B318A" w:rsidRDefault="009B3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AFA31" w14:textId="77777777" w:rsidR="00EE6281" w:rsidRPr="00347C67" w:rsidRDefault="00EE6281" w:rsidP="00EE6281">
    <w:pPr>
      <w:pStyle w:val="Header"/>
    </w:pPr>
    <w:r w:rsidRPr="00347C67">
      <w:rPr>
        <w:noProof/>
        <w:lang w:eastAsia="bg-BG"/>
      </w:rPr>
      <w:drawing>
        <wp:inline distT="0" distB="0" distL="0" distR="0" wp14:anchorId="1A84612A" wp14:editId="63903CA1">
          <wp:extent cx="5943600" cy="826843"/>
          <wp:effectExtent l="19050" t="0" r="0"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5943600" cy="826843"/>
                  </a:xfrm>
                  <a:prstGeom prst="rect">
                    <a:avLst/>
                  </a:prstGeom>
                  <a:noFill/>
                  <a:ln w="9525">
                    <a:noFill/>
                    <a:miter lim="800000"/>
                    <a:headEnd/>
                    <a:tailEnd/>
                  </a:ln>
                </pic:spPr>
              </pic:pic>
            </a:graphicData>
          </a:graphic>
        </wp:inline>
      </w:drawing>
    </w:r>
  </w:p>
  <w:p w14:paraId="53ACE90A" w14:textId="77777777" w:rsidR="006C27DF" w:rsidRPr="00EE6281" w:rsidRDefault="006C27DF" w:rsidP="00EE6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2556"/>
        </w:tabs>
        <w:ind w:left="2556" w:hanging="432"/>
      </w:pPr>
    </w:lvl>
    <w:lvl w:ilvl="1">
      <w:start w:val="1"/>
      <w:numFmt w:val="none"/>
      <w:lvlText w:val=""/>
      <w:lvlJc w:val="left"/>
      <w:pPr>
        <w:tabs>
          <w:tab w:val="num" w:pos="2700"/>
        </w:tabs>
        <w:ind w:left="2700" w:hanging="576"/>
      </w:pPr>
    </w:lvl>
    <w:lvl w:ilvl="2">
      <w:start w:val="1"/>
      <w:numFmt w:val="none"/>
      <w:lvlText w:val=""/>
      <w:lvlJc w:val="left"/>
      <w:pPr>
        <w:tabs>
          <w:tab w:val="num" w:pos="2844"/>
        </w:tabs>
        <w:ind w:left="2844" w:hanging="720"/>
      </w:pPr>
    </w:lvl>
    <w:lvl w:ilvl="3">
      <w:start w:val="1"/>
      <w:numFmt w:val="none"/>
      <w:lvlText w:val=""/>
      <w:lvlJc w:val="left"/>
      <w:pPr>
        <w:tabs>
          <w:tab w:val="num" w:pos="2988"/>
        </w:tabs>
        <w:ind w:left="2988" w:hanging="864"/>
      </w:pPr>
    </w:lvl>
    <w:lvl w:ilvl="4">
      <w:start w:val="1"/>
      <w:numFmt w:val="none"/>
      <w:lvlText w:val=""/>
      <w:lvlJc w:val="left"/>
      <w:pPr>
        <w:tabs>
          <w:tab w:val="num" w:pos="3132"/>
        </w:tabs>
        <w:ind w:left="3132" w:hanging="1008"/>
      </w:pPr>
    </w:lvl>
    <w:lvl w:ilvl="5">
      <w:start w:val="1"/>
      <w:numFmt w:val="none"/>
      <w:lvlText w:val=""/>
      <w:lvlJc w:val="left"/>
      <w:pPr>
        <w:tabs>
          <w:tab w:val="num" w:pos="3276"/>
        </w:tabs>
        <w:ind w:left="3276" w:hanging="1152"/>
      </w:pPr>
    </w:lvl>
    <w:lvl w:ilvl="6">
      <w:start w:val="1"/>
      <w:numFmt w:val="none"/>
      <w:lvlText w:val=""/>
      <w:lvlJc w:val="left"/>
      <w:pPr>
        <w:tabs>
          <w:tab w:val="num" w:pos="3420"/>
        </w:tabs>
        <w:ind w:left="3420" w:hanging="1296"/>
      </w:pPr>
    </w:lvl>
    <w:lvl w:ilvl="7">
      <w:start w:val="1"/>
      <w:numFmt w:val="none"/>
      <w:lvlText w:val=""/>
      <w:lvlJc w:val="left"/>
      <w:pPr>
        <w:tabs>
          <w:tab w:val="num" w:pos="3564"/>
        </w:tabs>
        <w:ind w:left="3564" w:hanging="1440"/>
      </w:pPr>
    </w:lvl>
    <w:lvl w:ilvl="8">
      <w:start w:val="1"/>
      <w:numFmt w:val="none"/>
      <w:lvlText w:val=""/>
      <w:lvlJc w:val="left"/>
      <w:pPr>
        <w:tabs>
          <w:tab w:val="num" w:pos="3708"/>
        </w:tabs>
        <w:ind w:left="3708" w:hanging="1584"/>
      </w:pPr>
    </w:lvl>
  </w:abstractNum>
  <w:abstractNum w:abstractNumId="1">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0E1570BD"/>
    <w:multiLevelType w:val="hybridMultilevel"/>
    <w:tmpl w:val="A816E796"/>
    <w:lvl w:ilvl="0" w:tplc="78248996">
      <w:start w:val="1"/>
      <w:numFmt w:val="decimal"/>
      <w:lvlText w:val="%1."/>
      <w:lvlJc w:val="left"/>
      <w:pPr>
        <w:tabs>
          <w:tab w:val="num" w:pos="1431"/>
        </w:tabs>
        <w:ind w:left="1431" w:hanging="870"/>
      </w:pPr>
      <w:rPr>
        <w:rFonts w:hint="default"/>
      </w:rPr>
    </w:lvl>
    <w:lvl w:ilvl="1" w:tplc="04020019">
      <w:start w:val="1"/>
      <w:numFmt w:val="lowerLetter"/>
      <w:lvlText w:val="%2."/>
      <w:lvlJc w:val="left"/>
      <w:pPr>
        <w:tabs>
          <w:tab w:val="num" w:pos="1641"/>
        </w:tabs>
        <w:ind w:left="1641" w:hanging="360"/>
      </w:pPr>
    </w:lvl>
    <w:lvl w:ilvl="2" w:tplc="0402001B" w:tentative="1">
      <w:start w:val="1"/>
      <w:numFmt w:val="lowerRoman"/>
      <w:lvlText w:val="%3."/>
      <w:lvlJc w:val="right"/>
      <w:pPr>
        <w:tabs>
          <w:tab w:val="num" w:pos="2361"/>
        </w:tabs>
        <w:ind w:left="2361" w:hanging="180"/>
      </w:pPr>
    </w:lvl>
    <w:lvl w:ilvl="3" w:tplc="0402000F" w:tentative="1">
      <w:start w:val="1"/>
      <w:numFmt w:val="decimal"/>
      <w:lvlText w:val="%4."/>
      <w:lvlJc w:val="left"/>
      <w:pPr>
        <w:tabs>
          <w:tab w:val="num" w:pos="3081"/>
        </w:tabs>
        <w:ind w:left="3081" w:hanging="360"/>
      </w:pPr>
    </w:lvl>
    <w:lvl w:ilvl="4" w:tplc="04020019" w:tentative="1">
      <w:start w:val="1"/>
      <w:numFmt w:val="lowerLetter"/>
      <w:lvlText w:val="%5."/>
      <w:lvlJc w:val="left"/>
      <w:pPr>
        <w:tabs>
          <w:tab w:val="num" w:pos="3801"/>
        </w:tabs>
        <w:ind w:left="3801" w:hanging="360"/>
      </w:pPr>
    </w:lvl>
    <w:lvl w:ilvl="5" w:tplc="0402001B" w:tentative="1">
      <w:start w:val="1"/>
      <w:numFmt w:val="lowerRoman"/>
      <w:lvlText w:val="%6."/>
      <w:lvlJc w:val="right"/>
      <w:pPr>
        <w:tabs>
          <w:tab w:val="num" w:pos="4521"/>
        </w:tabs>
        <w:ind w:left="4521" w:hanging="180"/>
      </w:pPr>
    </w:lvl>
    <w:lvl w:ilvl="6" w:tplc="0402000F" w:tentative="1">
      <w:start w:val="1"/>
      <w:numFmt w:val="decimal"/>
      <w:lvlText w:val="%7."/>
      <w:lvlJc w:val="left"/>
      <w:pPr>
        <w:tabs>
          <w:tab w:val="num" w:pos="5241"/>
        </w:tabs>
        <w:ind w:left="5241" w:hanging="360"/>
      </w:pPr>
    </w:lvl>
    <w:lvl w:ilvl="7" w:tplc="04020019" w:tentative="1">
      <w:start w:val="1"/>
      <w:numFmt w:val="lowerLetter"/>
      <w:lvlText w:val="%8."/>
      <w:lvlJc w:val="left"/>
      <w:pPr>
        <w:tabs>
          <w:tab w:val="num" w:pos="5961"/>
        </w:tabs>
        <w:ind w:left="5961" w:hanging="360"/>
      </w:pPr>
    </w:lvl>
    <w:lvl w:ilvl="8" w:tplc="0402001B" w:tentative="1">
      <w:start w:val="1"/>
      <w:numFmt w:val="lowerRoman"/>
      <w:lvlText w:val="%9."/>
      <w:lvlJc w:val="right"/>
      <w:pPr>
        <w:tabs>
          <w:tab w:val="num" w:pos="6681"/>
        </w:tabs>
        <w:ind w:left="6681" w:hanging="180"/>
      </w:pPr>
    </w:lvl>
  </w:abstractNum>
  <w:abstractNum w:abstractNumId="3">
    <w:nsid w:val="2E220983"/>
    <w:multiLevelType w:val="multilevel"/>
    <w:tmpl w:val="D99E1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9750DC"/>
    <w:multiLevelType w:val="hybridMultilevel"/>
    <w:tmpl w:val="5AFCCD94"/>
    <w:lvl w:ilvl="0" w:tplc="0402000F">
      <w:start w:val="1"/>
      <w:numFmt w:val="decimal"/>
      <w:lvlText w:val="%1."/>
      <w:lvlJc w:val="left"/>
      <w:pPr>
        <w:ind w:left="1637" w:hanging="360"/>
      </w:p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DA08F9B0">
      <w:start w:val="11"/>
      <w:numFmt w:val="decimal"/>
      <w:lvlText w:val="%4."/>
      <w:lvlJc w:val="left"/>
      <w:pPr>
        <w:ind w:left="5747" w:hanging="360"/>
      </w:pPr>
      <w:rPr>
        <w:rFonts w:hint="default"/>
        <w:i w:val="0"/>
        <w:iCs w:val="0"/>
      </w:r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5">
    <w:nsid w:val="492F55E5"/>
    <w:multiLevelType w:val="hybridMultilevel"/>
    <w:tmpl w:val="AFACD7FC"/>
    <w:lvl w:ilvl="0" w:tplc="4D309FB0">
      <w:start w:val="1"/>
      <w:numFmt w:val="decimal"/>
      <w:lvlText w:val="%1."/>
      <w:lvlJc w:val="left"/>
      <w:pPr>
        <w:ind w:left="1477" w:hanging="768"/>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50B86E46"/>
    <w:multiLevelType w:val="hybridMultilevel"/>
    <w:tmpl w:val="65303812"/>
    <w:lvl w:ilvl="0" w:tplc="0402000F">
      <w:start w:val="1"/>
      <w:numFmt w:val="decimal"/>
      <w:lvlText w:val="%1."/>
      <w:lvlJc w:val="left"/>
      <w:pPr>
        <w:ind w:left="1287" w:hanging="360"/>
      </w:p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6456"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7">
    <w:nsid w:val="577736F9"/>
    <w:multiLevelType w:val="multilevel"/>
    <w:tmpl w:val="59B87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E4575A"/>
    <w:multiLevelType w:val="hybridMultilevel"/>
    <w:tmpl w:val="40E26D76"/>
    <w:lvl w:ilvl="0" w:tplc="A180582C">
      <w:start w:val="5"/>
      <w:numFmt w:val="decimal"/>
      <w:lvlText w:val="%1."/>
      <w:lvlJc w:val="left"/>
      <w:pPr>
        <w:ind w:left="6456" w:hanging="360"/>
      </w:pPr>
      <w:rPr>
        <w:rFonts w:hint="default"/>
        <w:b/>
      </w:rPr>
    </w:lvl>
    <w:lvl w:ilvl="1" w:tplc="08090019" w:tentative="1">
      <w:start w:val="1"/>
      <w:numFmt w:val="lowerLetter"/>
      <w:lvlText w:val="%2."/>
      <w:lvlJc w:val="left"/>
      <w:pPr>
        <w:ind w:left="7176" w:hanging="360"/>
      </w:pPr>
    </w:lvl>
    <w:lvl w:ilvl="2" w:tplc="0809001B" w:tentative="1">
      <w:start w:val="1"/>
      <w:numFmt w:val="lowerRoman"/>
      <w:lvlText w:val="%3."/>
      <w:lvlJc w:val="right"/>
      <w:pPr>
        <w:ind w:left="7896" w:hanging="180"/>
      </w:pPr>
    </w:lvl>
    <w:lvl w:ilvl="3" w:tplc="0809000F" w:tentative="1">
      <w:start w:val="1"/>
      <w:numFmt w:val="decimal"/>
      <w:lvlText w:val="%4."/>
      <w:lvlJc w:val="left"/>
      <w:pPr>
        <w:ind w:left="8616" w:hanging="360"/>
      </w:pPr>
    </w:lvl>
    <w:lvl w:ilvl="4" w:tplc="08090019" w:tentative="1">
      <w:start w:val="1"/>
      <w:numFmt w:val="lowerLetter"/>
      <w:lvlText w:val="%5."/>
      <w:lvlJc w:val="left"/>
      <w:pPr>
        <w:ind w:left="9336" w:hanging="360"/>
      </w:pPr>
    </w:lvl>
    <w:lvl w:ilvl="5" w:tplc="0809001B" w:tentative="1">
      <w:start w:val="1"/>
      <w:numFmt w:val="lowerRoman"/>
      <w:lvlText w:val="%6."/>
      <w:lvlJc w:val="right"/>
      <w:pPr>
        <w:ind w:left="10056" w:hanging="180"/>
      </w:pPr>
    </w:lvl>
    <w:lvl w:ilvl="6" w:tplc="0809000F" w:tentative="1">
      <w:start w:val="1"/>
      <w:numFmt w:val="decimal"/>
      <w:lvlText w:val="%7."/>
      <w:lvlJc w:val="left"/>
      <w:pPr>
        <w:ind w:left="10776" w:hanging="360"/>
      </w:pPr>
    </w:lvl>
    <w:lvl w:ilvl="7" w:tplc="08090019" w:tentative="1">
      <w:start w:val="1"/>
      <w:numFmt w:val="lowerLetter"/>
      <w:lvlText w:val="%8."/>
      <w:lvlJc w:val="left"/>
      <w:pPr>
        <w:ind w:left="11496" w:hanging="360"/>
      </w:pPr>
    </w:lvl>
    <w:lvl w:ilvl="8" w:tplc="0809001B" w:tentative="1">
      <w:start w:val="1"/>
      <w:numFmt w:val="lowerRoman"/>
      <w:lvlText w:val="%9."/>
      <w:lvlJc w:val="right"/>
      <w:pPr>
        <w:ind w:left="12216" w:hanging="180"/>
      </w:pPr>
    </w:lvl>
  </w:abstractNum>
  <w:abstractNum w:abstractNumId="9">
    <w:nsid w:val="62E7733E"/>
    <w:multiLevelType w:val="hybridMultilevel"/>
    <w:tmpl w:val="7E2CD914"/>
    <w:lvl w:ilvl="0" w:tplc="0402000F">
      <w:start w:val="2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F542E3D"/>
    <w:multiLevelType w:val="hybridMultilevel"/>
    <w:tmpl w:val="8F1C8C58"/>
    <w:lvl w:ilvl="0" w:tplc="04020011">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7A944D80"/>
    <w:multiLevelType w:val="hybridMultilevel"/>
    <w:tmpl w:val="648EF5EE"/>
    <w:lvl w:ilvl="0" w:tplc="60B0A5E2">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3"/>
  </w:num>
  <w:num w:numId="6">
    <w:abstractNumId w:val="7"/>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EE"/>
    <w:rsid w:val="00005CEE"/>
    <w:rsid w:val="00013531"/>
    <w:rsid w:val="000212B6"/>
    <w:rsid w:val="00072F0D"/>
    <w:rsid w:val="000A091A"/>
    <w:rsid w:val="000E03BA"/>
    <w:rsid w:val="000E304C"/>
    <w:rsid w:val="000E3836"/>
    <w:rsid w:val="00100641"/>
    <w:rsid w:val="001121D8"/>
    <w:rsid w:val="001321E0"/>
    <w:rsid w:val="0016015E"/>
    <w:rsid w:val="00186F39"/>
    <w:rsid w:val="001A75E3"/>
    <w:rsid w:val="00225A8E"/>
    <w:rsid w:val="00234F87"/>
    <w:rsid w:val="002476FA"/>
    <w:rsid w:val="002502FE"/>
    <w:rsid w:val="0025667D"/>
    <w:rsid w:val="002A7C20"/>
    <w:rsid w:val="002B76E7"/>
    <w:rsid w:val="002E51FF"/>
    <w:rsid w:val="002E6257"/>
    <w:rsid w:val="002F053C"/>
    <w:rsid w:val="003050B3"/>
    <w:rsid w:val="00314A6A"/>
    <w:rsid w:val="00333E1F"/>
    <w:rsid w:val="003373CC"/>
    <w:rsid w:val="0035080C"/>
    <w:rsid w:val="00353075"/>
    <w:rsid w:val="0035420A"/>
    <w:rsid w:val="003745CC"/>
    <w:rsid w:val="0038393F"/>
    <w:rsid w:val="003936FF"/>
    <w:rsid w:val="003A62CA"/>
    <w:rsid w:val="003B00F4"/>
    <w:rsid w:val="003B2980"/>
    <w:rsid w:val="003B5AA7"/>
    <w:rsid w:val="004217D8"/>
    <w:rsid w:val="00441874"/>
    <w:rsid w:val="00444303"/>
    <w:rsid w:val="00453428"/>
    <w:rsid w:val="0046105F"/>
    <w:rsid w:val="00485C62"/>
    <w:rsid w:val="004A394A"/>
    <w:rsid w:val="004E0EE0"/>
    <w:rsid w:val="004E13DD"/>
    <w:rsid w:val="00556E0C"/>
    <w:rsid w:val="00597E39"/>
    <w:rsid w:val="005A5B7E"/>
    <w:rsid w:val="0064253E"/>
    <w:rsid w:val="00644A60"/>
    <w:rsid w:val="00660F45"/>
    <w:rsid w:val="006709F7"/>
    <w:rsid w:val="006A3B83"/>
    <w:rsid w:val="006A5131"/>
    <w:rsid w:val="006A5F94"/>
    <w:rsid w:val="006C27DF"/>
    <w:rsid w:val="006C6E83"/>
    <w:rsid w:val="0075489E"/>
    <w:rsid w:val="00756EC4"/>
    <w:rsid w:val="0079229E"/>
    <w:rsid w:val="007A3E65"/>
    <w:rsid w:val="007B44AB"/>
    <w:rsid w:val="00804861"/>
    <w:rsid w:val="008336DF"/>
    <w:rsid w:val="00863DEB"/>
    <w:rsid w:val="008913DB"/>
    <w:rsid w:val="008A7657"/>
    <w:rsid w:val="008A7EAA"/>
    <w:rsid w:val="008C2BF0"/>
    <w:rsid w:val="008E0312"/>
    <w:rsid w:val="008E37EF"/>
    <w:rsid w:val="008F50E2"/>
    <w:rsid w:val="00906619"/>
    <w:rsid w:val="009435A5"/>
    <w:rsid w:val="00960B9C"/>
    <w:rsid w:val="009650D3"/>
    <w:rsid w:val="00965EFB"/>
    <w:rsid w:val="00972A37"/>
    <w:rsid w:val="00975309"/>
    <w:rsid w:val="009A7918"/>
    <w:rsid w:val="009B318A"/>
    <w:rsid w:val="009D369B"/>
    <w:rsid w:val="00A02307"/>
    <w:rsid w:val="00A0395C"/>
    <w:rsid w:val="00A1327D"/>
    <w:rsid w:val="00A40FE8"/>
    <w:rsid w:val="00A51C33"/>
    <w:rsid w:val="00A56273"/>
    <w:rsid w:val="00A6760B"/>
    <w:rsid w:val="00A7712A"/>
    <w:rsid w:val="00AA0083"/>
    <w:rsid w:val="00AB6AD3"/>
    <w:rsid w:val="00AD5017"/>
    <w:rsid w:val="00AF3949"/>
    <w:rsid w:val="00AF6083"/>
    <w:rsid w:val="00B04D1F"/>
    <w:rsid w:val="00B54C53"/>
    <w:rsid w:val="00B75B38"/>
    <w:rsid w:val="00B81CFD"/>
    <w:rsid w:val="00BA0079"/>
    <w:rsid w:val="00BA5F47"/>
    <w:rsid w:val="00BC0591"/>
    <w:rsid w:val="00BD1332"/>
    <w:rsid w:val="00C14BCF"/>
    <w:rsid w:val="00C2204D"/>
    <w:rsid w:val="00C43404"/>
    <w:rsid w:val="00C71378"/>
    <w:rsid w:val="00C82167"/>
    <w:rsid w:val="00C86F0B"/>
    <w:rsid w:val="00CA623F"/>
    <w:rsid w:val="00CE53E3"/>
    <w:rsid w:val="00D130C4"/>
    <w:rsid w:val="00D221F9"/>
    <w:rsid w:val="00D96D26"/>
    <w:rsid w:val="00DA52C3"/>
    <w:rsid w:val="00DB5321"/>
    <w:rsid w:val="00DB596C"/>
    <w:rsid w:val="00DC19CC"/>
    <w:rsid w:val="00DF06F2"/>
    <w:rsid w:val="00DF7B23"/>
    <w:rsid w:val="00E31555"/>
    <w:rsid w:val="00E54BA2"/>
    <w:rsid w:val="00E55E1C"/>
    <w:rsid w:val="00E860BA"/>
    <w:rsid w:val="00E91075"/>
    <w:rsid w:val="00E97529"/>
    <w:rsid w:val="00EB2546"/>
    <w:rsid w:val="00EE1D77"/>
    <w:rsid w:val="00EE5C98"/>
    <w:rsid w:val="00EE6281"/>
    <w:rsid w:val="00EF2C59"/>
    <w:rsid w:val="00F01023"/>
    <w:rsid w:val="00F11BFB"/>
    <w:rsid w:val="00F315BE"/>
    <w:rsid w:val="00F7206A"/>
    <w:rsid w:val="00F77727"/>
    <w:rsid w:val="00F84A12"/>
    <w:rsid w:val="00FA751D"/>
    <w:rsid w:val="00FB036F"/>
    <w:rsid w:val="00FB14D9"/>
    <w:rsid w:val="00FB2E01"/>
    <w:rsid w:val="00FB5D65"/>
    <w:rsid w:val="00FD4B6A"/>
    <w:rsid w:val="00FE0099"/>
    <w:rsid w:val="00FF51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BB7ED"/>
  <w15:docId w15:val="{25250960-7C71-4DAF-90AE-86EF1CC9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2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D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D65"/>
  </w:style>
  <w:style w:type="paragraph" w:styleId="Footer">
    <w:name w:val="footer"/>
    <w:basedOn w:val="Normal"/>
    <w:link w:val="FooterChar"/>
    <w:uiPriority w:val="99"/>
    <w:unhideWhenUsed/>
    <w:rsid w:val="00FB5D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D65"/>
  </w:style>
  <w:style w:type="paragraph" w:styleId="NormalWeb">
    <w:name w:val="Normal (Web)"/>
    <w:basedOn w:val="Normal"/>
    <w:uiPriority w:val="99"/>
    <w:semiHidden/>
    <w:unhideWhenUsed/>
    <w:rsid w:val="00DA52C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basedOn w:val="DefaultParagraphFont"/>
    <w:uiPriority w:val="99"/>
    <w:rsid w:val="00DA52C3"/>
    <w:rPr>
      <w:rFonts w:ascii="Times New Roman" w:hAnsi="Times New Roman" w:cs="Times New Roman" w:hint="default"/>
    </w:rPr>
  </w:style>
  <w:style w:type="paragraph" w:styleId="ListParagraph">
    <w:name w:val="List Paragraph"/>
    <w:basedOn w:val="Normal"/>
    <w:uiPriority w:val="34"/>
    <w:qFormat/>
    <w:rsid w:val="006A5131"/>
    <w:pPr>
      <w:ind w:left="720"/>
      <w:contextualSpacing/>
    </w:pPr>
  </w:style>
  <w:style w:type="table" w:styleId="TableGrid">
    <w:name w:val="Table Grid"/>
    <w:basedOn w:val="TableNormal"/>
    <w:uiPriority w:val="39"/>
    <w:rsid w:val="00FD4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DF"/>
    <w:rPr>
      <w:rFonts w:ascii="Tahoma" w:hAnsi="Tahoma" w:cs="Tahoma"/>
      <w:sz w:val="16"/>
      <w:szCs w:val="16"/>
    </w:rPr>
  </w:style>
  <w:style w:type="paragraph" w:styleId="FootnoteText">
    <w:name w:val="footnote text"/>
    <w:basedOn w:val="Normal"/>
    <w:link w:val="FootnoteTextChar"/>
    <w:uiPriority w:val="99"/>
    <w:semiHidden/>
    <w:unhideWhenUsed/>
    <w:rsid w:val="00EE62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281"/>
    <w:rPr>
      <w:sz w:val="20"/>
      <w:szCs w:val="20"/>
    </w:rPr>
  </w:style>
  <w:style w:type="character" w:styleId="FootnoteReference">
    <w:name w:val="footnote reference"/>
    <w:basedOn w:val="DefaultParagraphFont"/>
    <w:uiPriority w:val="99"/>
    <w:semiHidden/>
    <w:unhideWhenUsed/>
    <w:rsid w:val="00EE6281"/>
    <w:rPr>
      <w:vertAlign w:val="superscript"/>
    </w:rPr>
  </w:style>
  <w:style w:type="character" w:styleId="CommentReference">
    <w:name w:val="annotation reference"/>
    <w:basedOn w:val="DefaultParagraphFont"/>
    <w:uiPriority w:val="99"/>
    <w:semiHidden/>
    <w:unhideWhenUsed/>
    <w:rsid w:val="00EB2546"/>
    <w:rPr>
      <w:sz w:val="16"/>
      <w:szCs w:val="16"/>
    </w:rPr>
  </w:style>
  <w:style w:type="paragraph" w:styleId="CommentText">
    <w:name w:val="annotation text"/>
    <w:basedOn w:val="Normal"/>
    <w:link w:val="CommentTextChar"/>
    <w:uiPriority w:val="99"/>
    <w:semiHidden/>
    <w:unhideWhenUsed/>
    <w:rsid w:val="00EB2546"/>
    <w:pPr>
      <w:spacing w:line="240" w:lineRule="auto"/>
    </w:pPr>
    <w:rPr>
      <w:sz w:val="20"/>
      <w:szCs w:val="20"/>
    </w:rPr>
  </w:style>
  <w:style w:type="character" w:customStyle="1" w:styleId="CommentTextChar">
    <w:name w:val="Comment Text Char"/>
    <w:basedOn w:val="DefaultParagraphFont"/>
    <w:link w:val="CommentText"/>
    <w:uiPriority w:val="99"/>
    <w:semiHidden/>
    <w:rsid w:val="00EB2546"/>
    <w:rPr>
      <w:sz w:val="20"/>
      <w:szCs w:val="20"/>
    </w:rPr>
  </w:style>
  <w:style w:type="paragraph" w:styleId="CommentSubject">
    <w:name w:val="annotation subject"/>
    <w:basedOn w:val="CommentText"/>
    <w:next w:val="CommentText"/>
    <w:link w:val="CommentSubjectChar"/>
    <w:uiPriority w:val="99"/>
    <w:semiHidden/>
    <w:unhideWhenUsed/>
    <w:rsid w:val="00EB2546"/>
    <w:rPr>
      <w:b/>
      <w:bCs/>
    </w:rPr>
  </w:style>
  <w:style w:type="character" w:customStyle="1" w:styleId="CommentSubjectChar">
    <w:name w:val="Comment Subject Char"/>
    <w:basedOn w:val="CommentTextChar"/>
    <w:link w:val="CommentSubject"/>
    <w:uiPriority w:val="99"/>
    <w:semiHidden/>
    <w:rsid w:val="00EB25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7239">
      <w:bodyDiv w:val="1"/>
      <w:marLeft w:val="0"/>
      <w:marRight w:val="0"/>
      <w:marTop w:val="0"/>
      <w:marBottom w:val="0"/>
      <w:divBdr>
        <w:top w:val="none" w:sz="0" w:space="0" w:color="auto"/>
        <w:left w:val="none" w:sz="0" w:space="0" w:color="auto"/>
        <w:bottom w:val="none" w:sz="0" w:space="0" w:color="auto"/>
        <w:right w:val="none" w:sz="0" w:space="0" w:color="auto"/>
      </w:divBdr>
    </w:div>
    <w:div w:id="972103845">
      <w:bodyDiv w:val="1"/>
      <w:marLeft w:val="0"/>
      <w:marRight w:val="0"/>
      <w:marTop w:val="0"/>
      <w:marBottom w:val="0"/>
      <w:divBdr>
        <w:top w:val="none" w:sz="0" w:space="0" w:color="auto"/>
        <w:left w:val="none" w:sz="0" w:space="0" w:color="auto"/>
        <w:bottom w:val="none" w:sz="0" w:space="0" w:color="auto"/>
        <w:right w:val="none" w:sz="0" w:space="0" w:color="auto"/>
      </w:divBdr>
    </w:div>
    <w:div w:id="1315798305">
      <w:bodyDiv w:val="1"/>
      <w:marLeft w:val="0"/>
      <w:marRight w:val="0"/>
      <w:marTop w:val="0"/>
      <w:marBottom w:val="0"/>
      <w:divBdr>
        <w:top w:val="none" w:sz="0" w:space="0" w:color="auto"/>
        <w:left w:val="none" w:sz="0" w:space="0" w:color="auto"/>
        <w:bottom w:val="none" w:sz="0" w:space="0" w:color="auto"/>
        <w:right w:val="none" w:sz="0" w:space="0" w:color="auto"/>
      </w:divBdr>
    </w:div>
    <w:div w:id="1842312852">
      <w:bodyDiv w:val="1"/>
      <w:marLeft w:val="0"/>
      <w:marRight w:val="0"/>
      <w:marTop w:val="0"/>
      <w:marBottom w:val="0"/>
      <w:divBdr>
        <w:top w:val="none" w:sz="0" w:space="0" w:color="auto"/>
        <w:left w:val="none" w:sz="0" w:space="0" w:color="auto"/>
        <w:bottom w:val="none" w:sz="0" w:space="0" w:color="auto"/>
        <w:right w:val="none" w:sz="0" w:space="0" w:color="auto"/>
      </w:divBdr>
    </w:div>
    <w:div w:id="20620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80942-EBC5-48C1-B344-16AA5F46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5099</Words>
  <Characters>29066</Characters>
  <Application>Microsoft Office Word</Application>
  <DocSecurity>0</DocSecurity>
  <Lines>242</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6</cp:revision>
  <cp:lastPrinted>2020-02-27T06:56:00Z</cp:lastPrinted>
  <dcterms:created xsi:type="dcterms:W3CDTF">2020-02-11T13:40:00Z</dcterms:created>
  <dcterms:modified xsi:type="dcterms:W3CDTF">2020-02-27T09:22:00Z</dcterms:modified>
</cp:coreProperties>
</file>